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0B55" w14:textId="27F34ACB" w:rsidR="00F00C60" w:rsidRPr="004329E0" w:rsidRDefault="00242BE3" w:rsidP="00F00C60">
      <w:pPr>
        <w:pStyle w:val="AralkYok"/>
        <w:jc w:val="center"/>
        <w:rPr>
          <w:rFonts w:eastAsia="Times New Roman" w:cs="Times New Roman"/>
          <w:sz w:val="24"/>
          <w:szCs w:val="24"/>
        </w:rPr>
      </w:pPr>
      <w:r w:rsidRPr="004329E0">
        <w:rPr>
          <w:rFonts w:eastAsia="Times New Roman" w:cs="Times New Roman"/>
          <w:sz w:val="24"/>
          <w:szCs w:val="24"/>
        </w:rPr>
        <w:t>………………………………………………………………………..</w:t>
      </w:r>
    </w:p>
    <w:p w14:paraId="47A4833D" w14:textId="67875221" w:rsidR="00F00C60" w:rsidRPr="004329E0" w:rsidRDefault="00F00C60" w:rsidP="00F00C60">
      <w:pPr>
        <w:pStyle w:val="AralkYok"/>
        <w:jc w:val="center"/>
        <w:rPr>
          <w:b/>
          <w:sz w:val="24"/>
          <w:szCs w:val="24"/>
        </w:rPr>
      </w:pPr>
      <w:r w:rsidRPr="004329E0">
        <w:rPr>
          <w:b/>
          <w:sz w:val="24"/>
          <w:szCs w:val="24"/>
        </w:rPr>
        <w:t>ÇOCUK ENDOKRİNOLOJİ</w:t>
      </w:r>
      <w:r w:rsidR="00D14074" w:rsidRPr="004329E0">
        <w:rPr>
          <w:b/>
          <w:sz w:val="24"/>
          <w:szCs w:val="24"/>
        </w:rPr>
        <w:t>Sİ</w:t>
      </w:r>
      <w:r w:rsidRPr="004329E0">
        <w:rPr>
          <w:b/>
          <w:sz w:val="24"/>
          <w:szCs w:val="24"/>
        </w:rPr>
        <w:t xml:space="preserve"> VE DİYABET BÖLÜMÜ</w:t>
      </w:r>
    </w:p>
    <w:p w14:paraId="0D4B996C" w14:textId="10EF800E" w:rsidR="00F00C60" w:rsidRPr="004329E0" w:rsidRDefault="00560312" w:rsidP="00560312">
      <w:pPr>
        <w:pStyle w:val="AralkYok"/>
        <w:jc w:val="center"/>
        <w:rPr>
          <w:b/>
          <w:sz w:val="24"/>
          <w:szCs w:val="24"/>
        </w:rPr>
      </w:pPr>
      <w:r w:rsidRPr="004329E0">
        <w:rPr>
          <w:b/>
          <w:sz w:val="24"/>
          <w:szCs w:val="24"/>
        </w:rPr>
        <w:t xml:space="preserve">Tip 1 </w:t>
      </w:r>
      <w:r w:rsidR="004329E0" w:rsidRPr="004329E0">
        <w:rPr>
          <w:b/>
          <w:sz w:val="24"/>
          <w:szCs w:val="24"/>
        </w:rPr>
        <w:t>d</w:t>
      </w:r>
      <w:r w:rsidRPr="004329E0">
        <w:rPr>
          <w:b/>
          <w:sz w:val="24"/>
          <w:szCs w:val="24"/>
        </w:rPr>
        <w:t xml:space="preserve">iyabetli </w:t>
      </w:r>
      <w:r w:rsidR="004329E0" w:rsidRPr="004329E0">
        <w:rPr>
          <w:b/>
          <w:sz w:val="24"/>
          <w:szCs w:val="24"/>
        </w:rPr>
        <w:t>ö</w:t>
      </w:r>
      <w:r w:rsidRPr="004329E0">
        <w:rPr>
          <w:b/>
          <w:sz w:val="24"/>
          <w:szCs w:val="24"/>
        </w:rPr>
        <w:t xml:space="preserve">ğrenciler </w:t>
      </w:r>
      <w:r w:rsidR="004329E0" w:rsidRPr="004329E0">
        <w:rPr>
          <w:b/>
          <w:sz w:val="24"/>
          <w:szCs w:val="24"/>
        </w:rPr>
        <w:t>i</w:t>
      </w:r>
      <w:r w:rsidRPr="004329E0">
        <w:rPr>
          <w:b/>
          <w:sz w:val="24"/>
          <w:szCs w:val="24"/>
        </w:rPr>
        <w:t xml:space="preserve">çin </w:t>
      </w:r>
      <w:r w:rsidR="00047304" w:rsidRPr="004329E0">
        <w:rPr>
          <w:b/>
          <w:sz w:val="24"/>
          <w:szCs w:val="24"/>
        </w:rPr>
        <w:t>Bireysel</w:t>
      </w:r>
      <w:r w:rsidRPr="004329E0">
        <w:rPr>
          <w:b/>
          <w:sz w:val="24"/>
          <w:szCs w:val="24"/>
        </w:rPr>
        <w:t xml:space="preserve"> Tedavi Planı</w:t>
      </w:r>
    </w:p>
    <w:p w14:paraId="1BC1B51A" w14:textId="77777777" w:rsidR="00560312" w:rsidRPr="004329E0" w:rsidRDefault="00560312" w:rsidP="00560312">
      <w:pPr>
        <w:pStyle w:val="AralkYok"/>
        <w:rPr>
          <w:b/>
          <w:sz w:val="24"/>
          <w:szCs w:val="24"/>
        </w:rPr>
      </w:pPr>
    </w:p>
    <w:p w14:paraId="036C3EAB" w14:textId="47151505" w:rsidR="00882FDD" w:rsidRDefault="00771D42" w:rsidP="002959FE">
      <w:pPr>
        <w:pStyle w:val="AralkYok"/>
        <w:ind w:firstLine="708"/>
        <w:jc w:val="both"/>
        <w:rPr>
          <w:sz w:val="24"/>
          <w:szCs w:val="24"/>
        </w:rPr>
      </w:pPr>
      <w:r w:rsidRPr="00882FDD">
        <w:rPr>
          <w:sz w:val="24"/>
          <w:szCs w:val="24"/>
        </w:rPr>
        <w:t>Bu</w:t>
      </w:r>
      <w:r w:rsidR="0014694E">
        <w:rPr>
          <w:sz w:val="24"/>
          <w:szCs w:val="24"/>
        </w:rPr>
        <w:t xml:space="preserve"> tedavi</w:t>
      </w:r>
      <w:r w:rsidRPr="00882FDD">
        <w:rPr>
          <w:sz w:val="24"/>
          <w:szCs w:val="24"/>
        </w:rPr>
        <w:t xml:space="preserve"> plan</w:t>
      </w:r>
      <w:r w:rsidR="0014694E">
        <w:rPr>
          <w:sz w:val="24"/>
          <w:szCs w:val="24"/>
        </w:rPr>
        <w:t>ı</w:t>
      </w:r>
      <w:r w:rsidRPr="00882FDD">
        <w:rPr>
          <w:sz w:val="24"/>
          <w:szCs w:val="24"/>
        </w:rPr>
        <w:t>, evde veya okul</w:t>
      </w:r>
      <w:r w:rsidR="004329E0" w:rsidRPr="00882FDD">
        <w:rPr>
          <w:sz w:val="24"/>
          <w:szCs w:val="24"/>
        </w:rPr>
        <w:t>da</w:t>
      </w:r>
      <w:r w:rsidRPr="00882FDD">
        <w:rPr>
          <w:sz w:val="24"/>
          <w:szCs w:val="24"/>
        </w:rPr>
        <w:t xml:space="preserve"> kullanılmak üzere çocuk ve gençlerin diyabet yön</w:t>
      </w:r>
      <w:r w:rsidR="00560312" w:rsidRPr="00882FDD">
        <w:rPr>
          <w:sz w:val="24"/>
          <w:szCs w:val="24"/>
        </w:rPr>
        <w:t xml:space="preserve">etimini özetlemektedir. Bu plan, Okulda Diyabet Programı çerçevesinde Çocuk Endokrinoloji ve Diyabet Derneği, </w:t>
      </w:r>
      <w:r w:rsidR="00882FDD" w:rsidRPr="00882FDD">
        <w:rPr>
          <w:sz w:val="24"/>
          <w:szCs w:val="24"/>
        </w:rPr>
        <w:t>Millî</w:t>
      </w:r>
      <w:r w:rsidR="00560312" w:rsidRPr="00882FDD">
        <w:rPr>
          <w:sz w:val="24"/>
          <w:szCs w:val="24"/>
        </w:rPr>
        <w:t xml:space="preserve"> Eğitim Bakanlığı ve Sağlık Bakanlığı arasında imzalanan protokole ve </w:t>
      </w:r>
      <w:r w:rsidR="00882FDD" w:rsidRPr="00882FDD">
        <w:rPr>
          <w:rFonts w:ascii="Calibri" w:eastAsia="Times New Roman" w:hAnsi="Calibri" w:cs="Calibri"/>
          <w:bCs/>
          <w:color w:val="222222"/>
          <w:sz w:val="24"/>
          <w:szCs w:val="24"/>
          <w:lang w:eastAsia="tr-TR"/>
        </w:rPr>
        <w:t>Millî Eğitim Bakanlığı tarafından Ekim 2020’de yayınlanan, “Tip 1 diyabetli öğrencilerin okullarda/kurumlarda bakımı ve desteklenmesi hakkında yönerge” ye</w:t>
      </w:r>
      <w:r w:rsidR="00882FDD" w:rsidRPr="00882FDD">
        <w:rPr>
          <w:sz w:val="24"/>
          <w:szCs w:val="24"/>
        </w:rPr>
        <w:t xml:space="preserve"> </w:t>
      </w:r>
      <w:r w:rsidR="002959FE" w:rsidRPr="0014694E">
        <w:rPr>
          <w:color w:val="000000" w:themeColor="text1"/>
          <w:sz w:val="24"/>
          <w:szCs w:val="24"/>
        </w:rPr>
        <w:t>dayanmaktadır</w:t>
      </w:r>
      <w:r w:rsidR="00882FDD" w:rsidRPr="0014694E">
        <w:rPr>
          <w:color w:val="000000" w:themeColor="text1"/>
          <w:sz w:val="24"/>
          <w:szCs w:val="24"/>
        </w:rPr>
        <w:t>.</w:t>
      </w:r>
      <w:r w:rsidR="002959FE" w:rsidRPr="0014694E">
        <w:rPr>
          <w:color w:val="000000" w:themeColor="text1"/>
          <w:sz w:val="24"/>
          <w:szCs w:val="24"/>
        </w:rPr>
        <w:t xml:space="preserve"> </w:t>
      </w:r>
      <w:r w:rsidR="0014694E" w:rsidRPr="0014694E">
        <w:rPr>
          <w:color w:val="000000" w:themeColor="text1"/>
          <w:sz w:val="24"/>
          <w:szCs w:val="24"/>
        </w:rPr>
        <w:t xml:space="preserve">Hemşire bulunan okul veya bakım evlerinde hemşire tarafından, hemşirenin bulunmadığı okullarda öğretmen veya yönetimin belirleyeceği </w:t>
      </w:r>
      <w:r w:rsidR="00E53172" w:rsidRPr="0014694E">
        <w:rPr>
          <w:color w:val="000000" w:themeColor="text1"/>
          <w:sz w:val="24"/>
          <w:szCs w:val="24"/>
        </w:rPr>
        <w:t>kişiler (</w:t>
      </w:r>
      <w:r w:rsidR="0014694E" w:rsidRPr="0014694E">
        <w:rPr>
          <w:color w:val="000000" w:themeColor="text1"/>
          <w:sz w:val="24"/>
          <w:szCs w:val="24"/>
        </w:rPr>
        <w:t xml:space="preserve">ailenin onayı alınarak) düşük şeker tedavisi, insülin ve glukagon uygulayabilirler. Bu uygulamalar </w:t>
      </w:r>
      <w:r w:rsidR="00E53172" w:rsidRPr="0014694E">
        <w:rPr>
          <w:color w:val="000000" w:themeColor="text1"/>
          <w:sz w:val="24"/>
          <w:szCs w:val="24"/>
        </w:rPr>
        <w:t>yasal olarak</w:t>
      </w:r>
      <w:r w:rsidR="0014694E" w:rsidRPr="0014694E">
        <w:rPr>
          <w:color w:val="000000" w:themeColor="text1"/>
          <w:sz w:val="24"/>
          <w:szCs w:val="24"/>
        </w:rPr>
        <w:t xml:space="preserve"> zorunlu olmamakla birlikte, yapılması hayati öneme haizdir. Bazı çocuklar (yaklaşık on yaş ve üzeri) kendilerine kan şekeri ölçümü ve insülin yapabilmektedir. Bu çocukları kontrol etmek yeterli iken, uygulama zorluğu olanların desteklenmesi çok önemlidir</w:t>
      </w:r>
      <w:r w:rsidR="0014694E">
        <w:rPr>
          <w:color w:val="FF0000"/>
          <w:sz w:val="24"/>
          <w:szCs w:val="24"/>
        </w:rPr>
        <w:t>.</w:t>
      </w:r>
    </w:p>
    <w:p w14:paraId="5FA38A34" w14:textId="397A473D" w:rsidR="00553D83" w:rsidRDefault="00C10C67" w:rsidP="002959FE">
      <w:pPr>
        <w:pStyle w:val="AralkYok"/>
        <w:ind w:firstLine="708"/>
        <w:jc w:val="both"/>
        <w:rPr>
          <w:sz w:val="24"/>
          <w:szCs w:val="24"/>
        </w:rPr>
      </w:pPr>
      <w:r w:rsidRPr="00C10C67">
        <w:rPr>
          <w:color w:val="000000" w:themeColor="text1"/>
          <w:sz w:val="24"/>
          <w:szCs w:val="24"/>
        </w:rPr>
        <w:t>İlk görüşmede veliler; okul yetkilileri ile, çocuklarının tip 1 diyabetli olduğunu ve Millî Eğitim Bakanlığı’nın ilgili yönergesi gereğince gerekli desteğin verilmesini içeren görüşme</w:t>
      </w:r>
      <w:r w:rsidRPr="00C10C67">
        <w:rPr>
          <w:color w:val="000000" w:themeColor="text1"/>
          <w:sz w:val="24"/>
          <w:szCs w:val="24"/>
          <w:u w:val="single"/>
        </w:rPr>
        <w:t xml:space="preserve"> </w:t>
      </w:r>
      <w:r w:rsidRPr="00C10C67">
        <w:rPr>
          <w:color w:val="000000" w:themeColor="text1"/>
          <w:sz w:val="24"/>
          <w:szCs w:val="24"/>
        </w:rPr>
        <w:t>yaparlar. Bu görüşme sonrası okul idaresi, varsa okul hemşiresi yoksa tercihen sınıf öğretmeni ya da rehber öğretmeni sorumlu kişi olarak görevlendirir. Sorumlu kişi, aile ve diyabet ekibi ile sıkı iletişimde olmalı, gerekirse kısa bir eğitim almalıdır</w:t>
      </w:r>
      <w:r w:rsidR="002959FE" w:rsidRPr="004329E0">
        <w:rPr>
          <w:sz w:val="24"/>
          <w:szCs w:val="24"/>
        </w:rPr>
        <w:t>.</w:t>
      </w:r>
    </w:p>
    <w:p w14:paraId="009B51E1" w14:textId="77777777" w:rsidR="00882FDD" w:rsidRPr="004329E0" w:rsidRDefault="00882FDD" w:rsidP="002959FE">
      <w:pPr>
        <w:pStyle w:val="AralkYok"/>
        <w:ind w:firstLine="708"/>
        <w:jc w:val="both"/>
        <w:rPr>
          <w:sz w:val="24"/>
          <w:szCs w:val="24"/>
        </w:rPr>
      </w:pPr>
    </w:p>
    <w:p w14:paraId="1FF9C768" w14:textId="78CD1B4A" w:rsidR="00553D83" w:rsidRPr="004329E0" w:rsidRDefault="00560312" w:rsidP="00F00C60">
      <w:pPr>
        <w:pStyle w:val="AralkYok"/>
        <w:rPr>
          <w:b/>
          <w:sz w:val="24"/>
          <w:szCs w:val="24"/>
        </w:rPr>
      </w:pPr>
      <w:r w:rsidRPr="004329E0">
        <w:rPr>
          <w:b/>
          <w:sz w:val="24"/>
          <w:szCs w:val="24"/>
        </w:rPr>
        <w:t xml:space="preserve">Tarih: </w:t>
      </w:r>
    </w:p>
    <w:p w14:paraId="3345CE2C" w14:textId="77777777" w:rsidR="00D14074" w:rsidRPr="004329E0" w:rsidRDefault="00D14074" w:rsidP="00F00C60">
      <w:pPr>
        <w:pStyle w:val="AralkYok"/>
        <w:rPr>
          <w:b/>
          <w:sz w:val="24"/>
          <w:szCs w:val="24"/>
        </w:rPr>
      </w:pPr>
    </w:p>
    <w:p w14:paraId="47200714" w14:textId="059A1ADB" w:rsidR="00553D83" w:rsidRPr="004329E0" w:rsidRDefault="00254C04" w:rsidP="00F00C60">
      <w:pPr>
        <w:pStyle w:val="AralkYok"/>
        <w:rPr>
          <w:b/>
          <w:sz w:val="24"/>
          <w:szCs w:val="24"/>
          <w:u w:val="single"/>
        </w:rPr>
      </w:pPr>
      <w:r w:rsidRPr="004329E0">
        <w:rPr>
          <w:b/>
          <w:sz w:val="24"/>
          <w:szCs w:val="24"/>
          <w:u w:val="single"/>
        </w:rPr>
        <w:t>BÖLÜM 1</w:t>
      </w:r>
    </w:p>
    <w:p w14:paraId="64FAED93" w14:textId="77777777" w:rsidR="00254C04" w:rsidRPr="004329E0" w:rsidRDefault="00254C04" w:rsidP="00F00C60">
      <w:pPr>
        <w:pStyle w:val="AralkYok"/>
        <w:rPr>
          <w:b/>
          <w:sz w:val="24"/>
          <w:szCs w:val="24"/>
          <w:u w:val="single"/>
        </w:rPr>
      </w:pPr>
    </w:p>
    <w:p w14:paraId="0B0D9679" w14:textId="77BA20B4" w:rsidR="00771D42" w:rsidRPr="004329E0" w:rsidRDefault="00C10C67" w:rsidP="00F00C60">
      <w:pPr>
        <w:pStyle w:val="AralkYok"/>
        <w:rPr>
          <w:b/>
          <w:sz w:val="24"/>
          <w:szCs w:val="24"/>
        </w:rPr>
      </w:pPr>
      <w:r>
        <w:rPr>
          <w:b/>
          <w:sz w:val="24"/>
          <w:szCs w:val="24"/>
        </w:rPr>
        <w:t>İsim:</w:t>
      </w:r>
    </w:p>
    <w:p w14:paraId="2352517D" w14:textId="104D843D" w:rsidR="00771D42" w:rsidRDefault="00771D42" w:rsidP="00F00C60">
      <w:pPr>
        <w:pStyle w:val="AralkYok"/>
        <w:rPr>
          <w:sz w:val="24"/>
          <w:szCs w:val="24"/>
        </w:rPr>
      </w:pPr>
      <w:r w:rsidRPr="004329E0">
        <w:rPr>
          <w:b/>
          <w:sz w:val="24"/>
          <w:szCs w:val="24"/>
        </w:rPr>
        <w:t>Doğum tarihi</w:t>
      </w:r>
      <w:r w:rsidRPr="004329E0">
        <w:rPr>
          <w:sz w:val="24"/>
          <w:szCs w:val="24"/>
        </w:rPr>
        <w:t>:</w:t>
      </w:r>
    </w:p>
    <w:p w14:paraId="08D6CEA4" w14:textId="22EA349E" w:rsidR="00C10C67" w:rsidRPr="00E53172" w:rsidRDefault="00C10C67" w:rsidP="00F00C60">
      <w:pPr>
        <w:pStyle w:val="AralkYok"/>
        <w:rPr>
          <w:b/>
          <w:bCs/>
          <w:sz w:val="24"/>
          <w:szCs w:val="24"/>
        </w:rPr>
      </w:pPr>
      <w:r w:rsidRPr="00E53172">
        <w:rPr>
          <w:b/>
          <w:bCs/>
          <w:sz w:val="24"/>
          <w:szCs w:val="24"/>
        </w:rPr>
        <w:t>Anne/baba telefonu:</w:t>
      </w:r>
    </w:p>
    <w:p w14:paraId="280CDE5C" w14:textId="3C2532C5" w:rsidR="0074624C" w:rsidRDefault="00F00C60" w:rsidP="00F00C60">
      <w:pPr>
        <w:pStyle w:val="AralkYok"/>
        <w:rPr>
          <w:sz w:val="24"/>
          <w:szCs w:val="24"/>
        </w:rPr>
      </w:pPr>
      <w:r w:rsidRPr="004329E0">
        <w:rPr>
          <w:b/>
          <w:sz w:val="24"/>
          <w:szCs w:val="24"/>
        </w:rPr>
        <w:t>İzlendiği Diyabet Merkezi</w:t>
      </w:r>
      <w:r w:rsidR="00C10C67">
        <w:rPr>
          <w:sz w:val="24"/>
          <w:szCs w:val="24"/>
        </w:rPr>
        <w:t xml:space="preserve"> </w:t>
      </w:r>
      <w:r w:rsidR="00C10C67" w:rsidRPr="00E53172">
        <w:rPr>
          <w:b/>
          <w:bCs/>
          <w:sz w:val="24"/>
          <w:szCs w:val="24"/>
        </w:rPr>
        <w:t>ve telefonu:</w:t>
      </w:r>
    </w:p>
    <w:p w14:paraId="7A1995FD" w14:textId="0B5574CA" w:rsidR="00C10C67" w:rsidRPr="004329E0" w:rsidRDefault="00C10C67" w:rsidP="00F00C60">
      <w:pPr>
        <w:pStyle w:val="AralkYok"/>
        <w:rPr>
          <w:sz w:val="24"/>
          <w:szCs w:val="24"/>
        </w:rPr>
      </w:pPr>
      <w:r>
        <w:rPr>
          <w:b/>
          <w:sz w:val="24"/>
          <w:szCs w:val="24"/>
        </w:rPr>
        <w:t>Tip 1 diyabetle ilgili ilaçları:</w:t>
      </w:r>
    </w:p>
    <w:p w14:paraId="0FE7EB47" w14:textId="56BCABFD" w:rsidR="00771D42" w:rsidRPr="004329E0" w:rsidRDefault="0019030D" w:rsidP="00F00C60">
      <w:pPr>
        <w:pStyle w:val="AralkYok"/>
        <w:rPr>
          <w:sz w:val="24"/>
          <w:szCs w:val="24"/>
        </w:rPr>
      </w:pPr>
      <w:r w:rsidRPr="004329E0">
        <w:rPr>
          <w:b/>
          <w:sz w:val="24"/>
          <w:szCs w:val="24"/>
        </w:rPr>
        <w:t xml:space="preserve">Varsa </w:t>
      </w:r>
      <w:r w:rsidR="001E2010">
        <w:rPr>
          <w:b/>
          <w:sz w:val="24"/>
          <w:szCs w:val="24"/>
        </w:rPr>
        <w:t>d</w:t>
      </w:r>
      <w:r w:rsidRPr="004329E0">
        <w:rPr>
          <w:b/>
          <w:sz w:val="24"/>
          <w:szCs w:val="24"/>
        </w:rPr>
        <w:t xml:space="preserve">iğer </w:t>
      </w:r>
      <w:r w:rsidR="001E2010">
        <w:rPr>
          <w:b/>
          <w:sz w:val="24"/>
          <w:szCs w:val="24"/>
        </w:rPr>
        <w:t>s</w:t>
      </w:r>
      <w:r w:rsidR="00771D42" w:rsidRPr="004329E0">
        <w:rPr>
          <w:b/>
          <w:sz w:val="24"/>
          <w:szCs w:val="24"/>
        </w:rPr>
        <w:t xml:space="preserve">ağlık </w:t>
      </w:r>
      <w:r w:rsidR="001E2010">
        <w:rPr>
          <w:b/>
          <w:sz w:val="24"/>
          <w:szCs w:val="24"/>
        </w:rPr>
        <w:t>s</w:t>
      </w:r>
      <w:r w:rsidRPr="004329E0">
        <w:rPr>
          <w:b/>
          <w:sz w:val="24"/>
          <w:szCs w:val="24"/>
        </w:rPr>
        <w:t>orunları</w:t>
      </w:r>
      <w:r w:rsidR="00771D42" w:rsidRPr="004329E0">
        <w:rPr>
          <w:sz w:val="24"/>
          <w:szCs w:val="24"/>
        </w:rPr>
        <w:t>:</w:t>
      </w:r>
    </w:p>
    <w:p w14:paraId="22213E99" w14:textId="1A9901CE" w:rsidR="006B6CE9" w:rsidRPr="004329E0" w:rsidRDefault="0019030D" w:rsidP="00F00C60">
      <w:pPr>
        <w:pStyle w:val="AralkYok"/>
        <w:rPr>
          <w:b/>
          <w:sz w:val="24"/>
          <w:szCs w:val="24"/>
        </w:rPr>
      </w:pPr>
      <w:r w:rsidRPr="004329E0">
        <w:rPr>
          <w:b/>
          <w:sz w:val="24"/>
          <w:szCs w:val="24"/>
        </w:rPr>
        <w:t>Tip 1 d</w:t>
      </w:r>
      <w:r w:rsidR="00C10C67">
        <w:rPr>
          <w:b/>
          <w:sz w:val="24"/>
          <w:szCs w:val="24"/>
        </w:rPr>
        <w:t>iyabetli olduğunu belirten kimlik kartı ya da</w:t>
      </w:r>
      <w:r w:rsidRPr="004329E0">
        <w:rPr>
          <w:b/>
          <w:sz w:val="24"/>
          <w:szCs w:val="24"/>
        </w:rPr>
        <w:t xml:space="preserve"> </w:t>
      </w:r>
      <w:r w:rsidR="00882FDD" w:rsidRPr="004329E0">
        <w:rPr>
          <w:b/>
          <w:sz w:val="24"/>
          <w:szCs w:val="24"/>
        </w:rPr>
        <w:t>bilekliği</w:t>
      </w:r>
      <w:r w:rsidR="00882FDD" w:rsidRPr="004329E0">
        <w:rPr>
          <w:sz w:val="24"/>
          <w:szCs w:val="24"/>
        </w:rPr>
        <w:t>: [</w:t>
      </w:r>
      <w:r w:rsidRPr="004329E0">
        <w:rPr>
          <w:sz w:val="24"/>
          <w:szCs w:val="24"/>
        </w:rPr>
        <w:t xml:space="preserve">  </w:t>
      </w:r>
      <w:r w:rsidR="00254C04" w:rsidRPr="004329E0">
        <w:rPr>
          <w:sz w:val="24"/>
          <w:szCs w:val="24"/>
        </w:rPr>
        <w:t xml:space="preserve"> </w:t>
      </w:r>
      <w:r w:rsidRPr="004329E0">
        <w:rPr>
          <w:sz w:val="24"/>
          <w:szCs w:val="24"/>
        </w:rPr>
        <w:t>]</w:t>
      </w:r>
      <w:r w:rsidRPr="004329E0">
        <w:rPr>
          <w:b/>
          <w:sz w:val="24"/>
          <w:szCs w:val="24"/>
        </w:rPr>
        <w:t xml:space="preserve">  </w:t>
      </w:r>
    </w:p>
    <w:p w14:paraId="5BCE84B6" w14:textId="299DE3D1" w:rsidR="006B6CE9" w:rsidRPr="004329E0" w:rsidRDefault="006B6CE9" w:rsidP="00F00C60">
      <w:pPr>
        <w:pStyle w:val="AralkYok"/>
        <w:rPr>
          <w:sz w:val="24"/>
          <w:szCs w:val="24"/>
        </w:rPr>
      </w:pPr>
      <w:r w:rsidRPr="004329E0">
        <w:rPr>
          <w:sz w:val="24"/>
          <w:szCs w:val="24"/>
        </w:rPr>
        <w:tab/>
      </w:r>
      <w:r w:rsidRPr="004329E0">
        <w:rPr>
          <w:sz w:val="24"/>
          <w:szCs w:val="24"/>
        </w:rPr>
        <w:tab/>
      </w:r>
      <w:r w:rsidRPr="004329E0">
        <w:rPr>
          <w:sz w:val="24"/>
          <w:szCs w:val="24"/>
        </w:rPr>
        <w:tab/>
      </w:r>
      <w:r w:rsidRPr="004329E0">
        <w:rPr>
          <w:sz w:val="24"/>
          <w:szCs w:val="24"/>
        </w:rPr>
        <w:tab/>
      </w:r>
      <w:r w:rsidRPr="004329E0">
        <w:rPr>
          <w:sz w:val="24"/>
          <w:szCs w:val="24"/>
        </w:rPr>
        <w:tab/>
      </w:r>
      <w:r w:rsidRPr="004329E0">
        <w:rPr>
          <w:sz w:val="24"/>
          <w:szCs w:val="24"/>
        </w:rPr>
        <w:tab/>
      </w:r>
      <w:r w:rsidRPr="004329E0">
        <w:rPr>
          <w:sz w:val="24"/>
          <w:szCs w:val="24"/>
        </w:rPr>
        <w:tab/>
        <w:t xml:space="preserve"> </w:t>
      </w:r>
    </w:p>
    <w:p w14:paraId="181FBF8E" w14:textId="77777777" w:rsidR="00254C04" w:rsidRPr="004329E0" w:rsidRDefault="006B6CE9" w:rsidP="00F00C60">
      <w:pPr>
        <w:pStyle w:val="AralkYok"/>
        <w:rPr>
          <w:sz w:val="24"/>
          <w:szCs w:val="24"/>
        </w:rPr>
      </w:pPr>
      <w:r w:rsidRPr="004329E0">
        <w:rPr>
          <w:b/>
          <w:sz w:val="24"/>
          <w:szCs w:val="24"/>
        </w:rPr>
        <w:t>KENDİ KENDİNE BAKIM BECERİLERİ</w:t>
      </w:r>
      <w:r w:rsidRPr="004329E0">
        <w:rPr>
          <w:sz w:val="24"/>
          <w:szCs w:val="24"/>
        </w:rPr>
        <w:tab/>
      </w:r>
    </w:p>
    <w:p w14:paraId="1CC628F0" w14:textId="15046748" w:rsidR="006B6CE9" w:rsidRPr="00FD65F3" w:rsidRDefault="006B6CE9" w:rsidP="00F00C60">
      <w:pPr>
        <w:pStyle w:val="AralkYok"/>
      </w:pPr>
      <w:r w:rsidRPr="00FD65F3">
        <w:tab/>
        <w:t xml:space="preserve">      </w:t>
      </w:r>
      <w:r w:rsidR="00254C04" w:rsidRPr="00FD65F3">
        <w:t xml:space="preserve">   </w:t>
      </w:r>
    </w:p>
    <w:p w14:paraId="6250B6E5" w14:textId="5F73DB73" w:rsidR="006B6CE9" w:rsidRPr="00FD65F3" w:rsidRDefault="006B6CE9" w:rsidP="00F00C60">
      <w:pPr>
        <w:pStyle w:val="AralkYok"/>
      </w:pPr>
      <w:r w:rsidRPr="00AB6D1D">
        <w:t xml:space="preserve"> Kan Şekeri</w:t>
      </w:r>
      <w:r w:rsidRPr="00FD65F3">
        <w:tab/>
      </w:r>
      <w:r w:rsidRPr="00FD65F3">
        <w:tab/>
      </w:r>
      <w:r w:rsidRPr="00FD65F3">
        <w:tab/>
      </w:r>
      <w:r w:rsidRPr="00FD65F3">
        <w:tab/>
      </w:r>
      <w:r w:rsidRPr="00FD65F3">
        <w:tab/>
        <w:t xml:space="preserve">      </w:t>
      </w:r>
      <w:r w:rsidR="00254C04" w:rsidRPr="00FD65F3">
        <w:t xml:space="preserve">   </w:t>
      </w:r>
      <w:r w:rsidRPr="00FD65F3">
        <w:tab/>
      </w:r>
      <w:r w:rsidR="00E064BE" w:rsidRPr="00FD65F3">
        <w:t xml:space="preserve"> </w:t>
      </w:r>
      <w:r w:rsidR="00254C04" w:rsidRPr="00FD65F3">
        <w:t xml:space="preserve">  </w:t>
      </w:r>
    </w:p>
    <w:tbl>
      <w:tblPr>
        <w:tblStyle w:val="TableGrid"/>
        <w:tblW w:w="8086" w:type="dxa"/>
        <w:tblInd w:w="1" w:type="dxa"/>
        <w:tblCellMar>
          <w:left w:w="108" w:type="dxa"/>
          <w:right w:w="60" w:type="dxa"/>
        </w:tblCellMar>
        <w:tblLook w:val="04A0" w:firstRow="1" w:lastRow="0" w:firstColumn="1" w:lastColumn="0" w:noHBand="0" w:noVBand="1"/>
      </w:tblPr>
      <w:tblGrid>
        <w:gridCol w:w="4927"/>
        <w:gridCol w:w="992"/>
        <w:gridCol w:w="1015"/>
        <w:gridCol w:w="1152"/>
      </w:tblGrid>
      <w:tr w:rsidR="00254C04" w:rsidRPr="00FD65F3" w14:paraId="18007387" w14:textId="77777777" w:rsidTr="00254C04">
        <w:trPr>
          <w:trHeight w:val="254"/>
        </w:trPr>
        <w:tc>
          <w:tcPr>
            <w:tcW w:w="4927" w:type="dxa"/>
            <w:tcBorders>
              <w:top w:val="single" w:sz="4" w:space="0" w:color="000000"/>
              <w:left w:val="single" w:sz="4" w:space="0" w:color="000000"/>
              <w:bottom w:val="single" w:sz="4" w:space="0" w:color="000000"/>
              <w:right w:val="single" w:sz="4" w:space="0" w:color="000000"/>
            </w:tcBorders>
          </w:tcPr>
          <w:p w14:paraId="7B2EC355" w14:textId="77777777" w:rsidR="00254C04" w:rsidRPr="00FD65F3" w:rsidRDefault="00254C04" w:rsidP="006B6CE9"/>
        </w:tc>
        <w:tc>
          <w:tcPr>
            <w:tcW w:w="992" w:type="dxa"/>
            <w:tcBorders>
              <w:top w:val="single" w:sz="4" w:space="0" w:color="000000"/>
              <w:left w:val="single" w:sz="4" w:space="0" w:color="000000"/>
              <w:bottom w:val="single" w:sz="4" w:space="0" w:color="000000"/>
              <w:right w:val="single" w:sz="4" w:space="0" w:color="000000"/>
            </w:tcBorders>
          </w:tcPr>
          <w:p w14:paraId="4C0894AE" w14:textId="645CC062" w:rsidR="00254C04" w:rsidRPr="00FD65F3" w:rsidRDefault="00254C04" w:rsidP="006B6CE9">
            <w:pPr>
              <w:ind w:left="5"/>
              <w:jc w:val="center"/>
              <w:rPr>
                <w:b/>
              </w:rPr>
            </w:pPr>
            <w:r w:rsidRPr="00FD65F3">
              <w:rPr>
                <w:b/>
              </w:rPr>
              <w:t>Kendisi Yapabilir</w:t>
            </w:r>
          </w:p>
        </w:tc>
        <w:tc>
          <w:tcPr>
            <w:tcW w:w="1015" w:type="dxa"/>
            <w:tcBorders>
              <w:top w:val="single" w:sz="4" w:space="0" w:color="000000"/>
              <w:left w:val="single" w:sz="4" w:space="0" w:color="000000"/>
              <w:bottom w:val="single" w:sz="4" w:space="0" w:color="000000"/>
              <w:right w:val="single" w:sz="4" w:space="0" w:color="000000"/>
            </w:tcBorders>
          </w:tcPr>
          <w:p w14:paraId="003CBA58" w14:textId="2D59D59F" w:rsidR="00254C04" w:rsidRPr="00FD65F3" w:rsidRDefault="00254C04" w:rsidP="006B6CE9">
            <w:pPr>
              <w:ind w:right="52"/>
              <w:jc w:val="center"/>
              <w:rPr>
                <w:b/>
              </w:rPr>
            </w:pPr>
            <w:r w:rsidRPr="00FD65F3">
              <w:rPr>
                <w:b/>
              </w:rPr>
              <w:t>Kısmen Yardıma İhtiyacı Olabilir</w:t>
            </w:r>
          </w:p>
        </w:tc>
        <w:tc>
          <w:tcPr>
            <w:tcW w:w="1152" w:type="dxa"/>
            <w:tcBorders>
              <w:top w:val="single" w:sz="4" w:space="0" w:color="000000"/>
              <w:left w:val="single" w:sz="4" w:space="0" w:color="000000"/>
              <w:bottom w:val="single" w:sz="4" w:space="0" w:color="000000"/>
              <w:right w:val="single" w:sz="4" w:space="0" w:color="000000"/>
            </w:tcBorders>
          </w:tcPr>
          <w:p w14:paraId="34C5815C" w14:textId="04050427" w:rsidR="00254C04" w:rsidRPr="00FD65F3" w:rsidRDefault="00254C04" w:rsidP="006B6CE9">
            <w:pPr>
              <w:ind w:left="7"/>
              <w:jc w:val="center"/>
              <w:rPr>
                <w:b/>
              </w:rPr>
            </w:pPr>
            <w:r w:rsidRPr="00FD65F3">
              <w:rPr>
                <w:b/>
              </w:rPr>
              <w:t>Yardıma İhtiyacı Var</w:t>
            </w:r>
          </w:p>
        </w:tc>
      </w:tr>
      <w:tr w:rsidR="006B6CE9" w:rsidRPr="00FD65F3" w14:paraId="4DC89B04" w14:textId="77777777" w:rsidTr="00254C04">
        <w:trPr>
          <w:trHeight w:val="254"/>
        </w:trPr>
        <w:tc>
          <w:tcPr>
            <w:tcW w:w="4927" w:type="dxa"/>
            <w:tcBorders>
              <w:top w:val="single" w:sz="4" w:space="0" w:color="000000"/>
              <w:left w:val="single" w:sz="4" w:space="0" w:color="000000"/>
              <w:bottom w:val="single" w:sz="4" w:space="0" w:color="000000"/>
              <w:right w:val="single" w:sz="4" w:space="0" w:color="000000"/>
            </w:tcBorders>
          </w:tcPr>
          <w:p w14:paraId="48DD4371" w14:textId="7C66F37A" w:rsidR="006B6CE9" w:rsidRPr="00FD65F3" w:rsidRDefault="00AB6D1D" w:rsidP="006B6CE9">
            <w:pPr>
              <w:spacing w:line="259" w:lineRule="auto"/>
            </w:pPr>
            <w:r w:rsidRPr="00AB6D1D">
              <w:t>Kan şekeri</w:t>
            </w:r>
            <w:r w:rsidR="00671093" w:rsidRPr="00FD65F3">
              <w:t xml:space="preserve"> ölçme z</w:t>
            </w:r>
            <w:r w:rsidR="006B6CE9" w:rsidRPr="00FD65F3">
              <w:t xml:space="preserve">amanını belirleme, ölçme ve bildirme </w:t>
            </w:r>
          </w:p>
        </w:tc>
        <w:tc>
          <w:tcPr>
            <w:tcW w:w="992" w:type="dxa"/>
            <w:tcBorders>
              <w:top w:val="single" w:sz="4" w:space="0" w:color="000000"/>
              <w:left w:val="single" w:sz="4" w:space="0" w:color="000000"/>
              <w:bottom w:val="single" w:sz="4" w:space="0" w:color="000000"/>
              <w:right w:val="single" w:sz="4" w:space="0" w:color="000000"/>
            </w:tcBorders>
          </w:tcPr>
          <w:p w14:paraId="6B7125CF" w14:textId="77777777" w:rsidR="006B6CE9" w:rsidRPr="00FD65F3" w:rsidRDefault="006B6CE9" w:rsidP="006B6CE9">
            <w:pPr>
              <w:spacing w:line="259" w:lineRule="auto"/>
              <w:ind w:left="5"/>
              <w:jc w:val="center"/>
            </w:pPr>
            <w:r w:rsidRPr="00FD65F3">
              <w:rPr>
                <w:b/>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6EC45548" w14:textId="16413123" w:rsidR="006B6CE9" w:rsidRPr="00FD65F3" w:rsidRDefault="006B6CE9" w:rsidP="006B6CE9">
            <w:pPr>
              <w:spacing w:line="259" w:lineRule="auto"/>
              <w:ind w:right="52"/>
              <w:jc w:val="center"/>
            </w:pPr>
          </w:p>
        </w:tc>
        <w:tc>
          <w:tcPr>
            <w:tcW w:w="1152" w:type="dxa"/>
            <w:tcBorders>
              <w:top w:val="single" w:sz="4" w:space="0" w:color="000000"/>
              <w:left w:val="single" w:sz="4" w:space="0" w:color="000000"/>
              <w:bottom w:val="single" w:sz="4" w:space="0" w:color="000000"/>
              <w:right w:val="single" w:sz="4" w:space="0" w:color="000000"/>
            </w:tcBorders>
          </w:tcPr>
          <w:p w14:paraId="7D089853" w14:textId="77777777" w:rsidR="006B6CE9" w:rsidRPr="00FD65F3" w:rsidRDefault="006B6CE9" w:rsidP="006B6CE9">
            <w:pPr>
              <w:spacing w:line="259" w:lineRule="auto"/>
              <w:ind w:left="7"/>
              <w:jc w:val="center"/>
            </w:pPr>
            <w:r w:rsidRPr="00FD65F3">
              <w:rPr>
                <w:b/>
              </w:rPr>
              <w:t xml:space="preserve"> </w:t>
            </w:r>
          </w:p>
        </w:tc>
      </w:tr>
      <w:tr w:rsidR="006B6CE9" w:rsidRPr="00FD65F3" w14:paraId="7422F745" w14:textId="77777777" w:rsidTr="00254C04">
        <w:trPr>
          <w:trHeight w:val="240"/>
        </w:trPr>
        <w:tc>
          <w:tcPr>
            <w:tcW w:w="4927" w:type="dxa"/>
            <w:tcBorders>
              <w:top w:val="single" w:sz="4" w:space="0" w:color="000000"/>
              <w:left w:val="single" w:sz="4" w:space="0" w:color="000000"/>
              <w:bottom w:val="single" w:sz="4" w:space="0" w:color="000000"/>
              <w:right w:val="single" w:sz="4" w:space="0" w:color="000000"/>
            </w:tcBorders>
          </w:tcPr>
          <w:p w14:paraId="23EFD3D4" w14:textId="1EB4FE50" w:rsidR="006B6CE9" w:rsidRPr="00FD65F3" w:rsidRDefault="00AB6D1D" w:rsidP="006B6CE9">
            <w:pPr>
              <w:spacing w:line="259" w:lineRule="auto"/>
            </w:pPr>
            <w:r>
              <w:t>Kan şekeri</w:t>
            </w:r>
            <w:r w:rsidR="006B6CE9" w:rsidRPr="00FD65F3">
              <w:t xml:space="preserve"> sonucunu yorumlayabilme ve ne yapacağını bilme </w:t>
            </w:r>
          </w:p>
        </w:tc>
        <w:tc>
          <w:tcPr>
            <w:tcW w:w="992" w:type="dxa"/>
            <w:tcBorders>
              <w:top w:val="single" w:sz="4" w:space="0" w:color="000000"/>
              <w:left w:val="single" w:sz="4" w:space="0" w:color="000000"/>
              <w:bottom w:val="single" w:sz="4" w:space="0" w:color="000000"/>
              <w:right w:val="single" w:sz="4" w:space="0" w:color="000000"/>
            </w:tcBorders>
          </w:tcPr>
          <w:p w14:paraId="429E2AA8" w14:textId="77777777" w:rsidR="006B6CE9" w:rsidRPr="00FD65F3" w:rsidRDefault="006B6CE9" w:rsidP="006B6CE9">
            <w:pPr>
              <w:spacing w:line="259" w:lineRule="auto"/>
              <w:ind w:left="5"/>
              <w:jc w:val="center"/>
            </w:pPr>
            <w:r w:rsidRPr="00FD65F3">
              <w:rPr>
                <w:b/>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48D7432D" w14:textId="5E06C987" w:rsidR="006B6CE9" w:rsidRPr="00FD65F3" w:rsidRDefault="006B6CE9" w:rsidP="006B6CE9">
            <w:pPr>
              <w:spacing w:line="259" w:lineRule="auto"/>
              <w:ind w:right="52"/>
              <w:jc w:val="center"/>
            </w:pPr>
          </w:p>
        </w:tc>
        <w:tc>
          <w:tcPr>
            <w:tcW w:w="1152" w:type="dxa"/>
            <w:tcBorders>
              <w:top w:val="single" w:sz="4" w:space="0" w:color="000000"/>
              <w:left w:val="single" w:sz="4" w:space="0" w:color="000000"/>
              <w:bottom w:val="single" w:sz="4" w:space="0" w:color="000000"/>
              <w:right w:val="single" w:sz="4" w:space="0" w:color="000000"/>
            </w:tcBorders>
          </w:tcPr>
          <w:p w14:paraId="0538EE84" w14:textId="77777777" w:rsidR="006B6CE9" w:rsidRPr="00FD65F3" w:rsidRDefault="006B6CE9" w:rsidP="006B6CE9">
            <w:pPr>
              <w:spacing w:line="259" w:lineRule="auto"/>
              <w:ind w:left="7"/>
              <w:jc w:val="center"/>
            </w:pPr>
            <w:r w:rsidRPr="00FD65F3">
              <w:rPr>
                <w:b/>
              </w:rPr>
              <w:t xml:space="preserve"> </w:t>
            </w:r>
          </w:p>
        </w:tc>
      </w:tr>
      <w:tr w:rsidR="006B6CE9" w:rsidRPr="00FD65F3" w14:paraId="0F350C70" w14:textId="77777777" w:rsidTr="00254C04">
        <w:trPr>
          <w:trHeight w:val="240"/>
        </w:trPr>
        <w:tc>
          <w:tcPr>
            <w:tcW w:w="4927" w:type="dxa"/>
            <w:tcBorders>
              <w:top w:val="single" w:sz="4" w:space="0" w:color="000000"/>
              <w:left w:val="single" w:sz="4" w:space="0" w:color="000000"/>
              <w:bottom w:val="single" w:sz="4" w:space="0" w:color="000000"/>
              <w:right w:val="single" w:sz="4" w:space="0" w:color="000000"/>
            </w:tcBorders>
          </w:tcPr>
          <w:p w14:paraId="7C75108B" w14:textId="2AAF7EBD" w:rsidR="006B6CE9" w:rsidRPr="00FD65F3" w:rsidRDefault="006B6CE9" w:rsidP="006B6CE9">
            <w:pPr>
              <w:spacing w:line="259" w:lineRule="auto"/>
            </w:pPr>
            <w:r w:rsidRPr="00FD65F3">
              <w:t>Doğru insüli</w:t>
            </w:r>
            <w:r w:rsidR="00671093" w:rsidRPr="00FD65F3">
              <w:t xml:space="preserve">n dozunu </w:t>
            </w:r>
            <w:r w:rsidR="00FD65F3" w:rsidRPr="00FD65F3">
              <w:t>belirleme ve</w:t>
            </w:r>
            <w:r w:rsidR="00671093" w:rsidRPr="00FD65F3">
              <w:t xml:space="preserve"> uygulama</w:t>
            </w:r>
            <w:r w:rsidRPr="00FD65F3">
              <w:t xml:space="preserve"> </w:t>
            </w:r>
          </w:p>
        </w:tc>
        <w:tc>
          <w:tcPr>
            <w:tcW w:w="992" w:type="dxa"/>
            <w:tcBorders>
              <w:top w:val="single" w:sz="4" w:space="0" w:color="000000"/>
              <w:left w:val="single" w:sz="4" w:space="0" w:color="000000"/>
              <w:bottom w:val="single" w:sz="4" w:space="0" w:color="000000"/>
              <w:right w:val="single" w:sz="4" w:space="0" w:color="000000"/>
            </w:tcBorders>
          </w:tcPr>
          <w:p w14:paraId="320895B7" w14:textId="77777777" w:rsidR="006B6CE9" w:rsidRPr="00FD65F3" w:rsidRDefault="006B6CE9" w:rsidP="006B6CE9">
            <w:pPr>
              <w:spacing w:line="259" w:lineRule="auto"/>
              <w:ind w:left="5"/>
              <w:jc w:val="center"/>
            </w:pPr>
            <w:r w:rsidRPr="00FD65F3">
              <w:rPr>
                <w:b/>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0E6452A5" w14:textId="456E3AA0" w:rsidR="006B6CE9" w:rsidRPr="00FD65F3" w:rsidRDefault="006B6CE9" w:rsidP="006B6CE9">
            <w:pPr>
              <w:spacing w:line="259" w:lineRule="auto"/>
              <w:ind w:right="52"/>
              <w:jc w:val="center"/>
            </w:pPr>
          </w:p>
        </w:tc>
        <w:tc>
          <w:tcPr>
            <w:tcW w:w="1152" w:type="dxa"/>
            <w:tcBorders>
              <w:top w:val="single" w:sz="4" w:space="0" w:color="000000"/>
              <w:left w:val="single" w:sz="4" w:space="0" w:color="000000"/>
              <w:bottom w:val="single" w:sz="4" w:space="0" w:color="000000"/>
              <w:right w:val="single" w:sz="4" w:space="0" w:color="000000"/>
            </w:tcBorders>
          </w:tcPr>
          <w:p w14:paraId="39C32A28" w14:textId="77777777" w:rsidR="006B6CE9" w:rsidRPr="00FD65F3" w:rsidRDefault="006B6CE9" w:rsidP="006B6CE9">
            <w:pPr>
              <w:spacing w:line="259" w:lineRule="auto"/>
              <w:ind w:left="7"/>
              <w:jc w:val="center"/>
            </w:pPr>
            <w:r w:rsidRPr="00FD65F3">
              <w:rPr>
                <w:b/>
              </w:rPr>
              <w:t xml:space="preserve"> </w:t>
            </w:r>
          </w:p>
        </w:tc>
      </w:tr>
      <w:tr w:rsidR="006B6CE9" w:rsidRPr="00FD65F3" w14:paraId="63E05291" w14:textId="77777777" w:rsidTr="00254C04">
        <w:trPr>
          <w:trHeight w:val="252"/>
        </w:trPr>
        <w:tc>
          <w:tcPr>
            <w:tcW w:w="4927" w:type="dxa"/>
            <w:tcBorders>
              <w:top w:val="single" w:sz="4" w:space="0" w:color="000000"/>
              <w:left w:val="single" w:sz="4" w:space="0" w:color="000000"/>
              <w:bottom w:val="single" w:sz="4" w:space="0" w:color="000000"/>
              <w:right w:val="single" w:sz="4" w:space="0" w:color="000000"/>
            </w:tcBorders>
          </w:tcPr>
          <w:p w14:paraId="012AD83E" w14:textId="491A4C6E" w:rsidR="006B6CE9" w:rsidRPr="00FD65F3" w:rsidRDefault="006B6CE9" w:rsidP="006B6CE9">
            <w:pPr>
              <w:tabs>
                <w:tab w:val="center" w:pos="2167"/>
              </w:tabs>
              <w:spacing w:line="259" w:lineRule="auto"/>
            </w:pPr>
            <w:r w:rsidRPr="00FD65F3">
              <w:rPr>
                <w:rFonts w:ascii="Segoe UI Symbol" w:eastAsia="Segoe UI Symbol" w:hAnsi="Segoe UI Symbol" w:cs="Segoe UI Symbol"/>
              </w:rPr>
              <w:t>•</w:t>
            </w:r>
            <w:r w:rsidRPr="00FD65F3">
              <w:t xml:space="preserve"> Tükettiği karbonhidrat miktarına göre  </w:t>
            </w:r>
          </w:p>
        </w:tc>
        <w:tc>
          <w:tcPr>
            <w:tcW w:w="992" w:type="dxa"/>
            <w:tcBorders>
              <w:top w:val="single" w:sz="4" w:space="0" w:color="000000"/>
              <w:left w:val="single" w:sz="4" w:space="0" w:color="000000"/>
              <w:bottom w:val="single" w:sz="4" w:space="0" w:color="000000"/>
              <w:right w:val="single" w:sz="4" w:space="0" w:color="000000"/>
            </w:tcBorders>
          </w:tcPr>
          <w:p w14:paraId="63B674CC" w14:textId="77777777" w:rsidR="006B6CE9" w:rsidRPr="00FD65F3" w:rsidRDefault="006B6CE9" w:rsidP="006B6CE9">
            <w:pPr>
              <w:spacing w:line="259" w:lineRule="auto"/>
              <w:ind w:left="5"/>
              <w:jc w:val="center"/>
            </w:pPr>
            <w:r w:rsidRPr="00FD65F3">
              <w:rPr>
                <w:b/>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69ABB1BD" w14:textId="30CBEC42" w:rsidR="006B6CE9" w:rsidRPr="00FD65F3" w:rsidRDefault="006B6CE9" w:rsidP="006B6CE9">
            <w:pPr>
              <w:spacing w:line="259" w:lineRule="auto"/>
              <w:ind w:right="52"/>
              <w:jc w:val="center"/>
            </w:pPr>
          </w:p>
        </w:tc>
        <w:tc>
          <w:tcPr>
            <w:tcW w:w="1152" w:type="dxa"/>
            <w:tcBorders>
              <w:top w:val="single" w:sz="4" w:space="0" w:color="000000"/>
              <w:left w:val="single" w:sz="4" w:space="0" w:color="000000"/>
              <w:bottom w:val="single" w:sz="4" w:space="0" w:color="000000"/>
              <w:right w:val="single" w:sz="4" w:space="0" w:color="000000"/>
            </w:tcBorders>
          </w:tcPr>
          <w:p w14:paraId="7ACEA015" w14:textId="77777777" w:rsidR="006B6CE9" w:rsidRPr="00FD65F3" w:rsidRDefault="006B6CE9" w:rsidP="006B6CE9">
            <w:pPr>
              <w:spacing w:line="259" w:lineRule="auto"/>
              <w:ind w:left="7"/>
              <w:jc w:val="center"/>
            </w:pPr>
            <w:r w:rsidRPr="00FD65F3">
              <w:rPr>
                <w:b/>
              </w:rPr>
              <w:t xml:space="preserve"> </w:t>
            </w:r>
          </w:p>
        </w:tc>
      </w:tr>
      <w:tr w:rsidR="006B6CE9" w:rsidRPr="00FD65F3" w14:paraId="2D944CA9" w14:textId="77777777" w:rsidTr="00254C04">
        <w:trPr>
          <w:trHeight w:val="254"/>
        </w:trPr>
        <w:tc>
          <w:tcPr>
            <w:tcW w:w="4927" w:type="dxa"/>
            <w:tcBorders>
              <w:top w:val="single" w:sz="4" w:space="0" w:color="000000"/>
              <w:left w:val="single" w:sz="4" w:space="0" w:color="000000"/>
              <w:bottom w:val="single" w:sz="4" w:space="0" w:color="000000"/>
              <w:right w:val="single" w:sz="4" w:space="0" w:color="000000"/>
            </w:tcBorders>
          </w:tcPr>
          <w:p w14:paraId="2FCC7824" w14:textId="6919DFE3" w:rsidR="006B6CE9" w:rsidRPr="00FD65F3" w:rsidRDefault="006B6CE9" w:rsidP="00C10C67">
            <w:pPr>
              <w:tabs>
                <w:tab w:val="center" w:pos="1354"/>
              </w:tabs>
              <w:spacing w:line="259" w:lineRule="auto"/>
            </w:pPr>
            <w:r w:rsidRPr="00FD65F3">
              <w:rPr>
                <w:rFonts w:ascii="Segoe UI Symbol" w:eastAsia="Segoe UI Symbol" w:hAnsi="Segoe UI Symbol" w:cs="Segoe UI Symbol"/>
              </w:rPr>
              <w:t>•</w:t>
            </w:r>
            <w:r w:rsidR="00F254B3" w:rsidRPr="00FD65F3">
              <w:t xml:space="preserve"> </w:t>
            </w:r>
            <w:r w:rsidR="00C10C67">
              <w:t>Diyabet ekibinin</w:t>
            </w:r>
            <w:r w:rsidR="00F254B3" w:rsidRPr="00FD65F3">
              <w:t xml:space="preserve"> verdiği skalaya göre</w:t>
            </w:r>
            <w:r w:rsidRPr="00FD65F3">
              <w:t xml:space="preserve"> </w:t>
            </w:r>
          </w:p>
        </w:tc>
        <w:tc>
          <w:tcPr>
            <w:tcW w:w="992" w:type="dxa"/>
            <w:tcBorders>
              <w:top w:val="single" w:sz="4" w:space="0" w:color="000000"/>
              <w:left w:val="single" w:sz="4" w:space="0" w:color="000000"/>
              <w:bottom w:val="single" w:sz="4" w:space="0" w:color="000000"/>
              <w:right w:val="single" w:sz="4" w:space="0" w:color="000000"/>
            </w:tcBorders>
          </w:tcPr>
          <w:p w14:paraId="5229D365" w14:textId="77777777" w:rsidR="006B6CE9" w:rsidRPr="00FD65F3" w:rsidRDefault="006B6CE9" w:rsidP="006B6CE9">
            <w:pPr>
              <w:spacing w:line="259" w:lineRule="auto"/>
              <w:ind w:left="5"/>
              <w:jc w:val="center"/>
            </w:pPr>
            <w:r w:rsidRPr="00FD65F3">
              <w:rPr>
                <w:b/>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299FAD1F" w14:textId="1A337B8B" w:rsidR="006B6CE9" w:rsidRPr="00FD65F3" w:rsidRDefault="006B6CE9" w:rsidP="006B6CE9">
            <w:pPr>
              <w:spacing w:line="259" w:lineRule="auto"/>
              <w:ind w:right="52"/>
              <w:jc w:val="center"/>
            </w:pPr>
          </w:p>
        </w:tc>
        <w:tc>
          <w:tcPr>
            <w:tcW w:w="1152" w:type="dxa"/>
            <w:tcBorders>
              <w:top w:val="single" w:sz="4" w:space="0" w:color="000000"/>
              <w:left w:val="single" w:sz="4" w:space="0" w:color="000000"/>
              <w:bottom w:val="single" w:sz="4" w:space="0" w:color="000000"/>
              <w:right w:val="single" w:sz="4" w:space="0" w:color="000000"/>
            </w:tcBorders>
          </w:tcPr>
          <w:p w14:paraId="6DC15986" w14:textId="77777777" w:rsidR="006B6CE9" w:rsidRPr="00FD65F3" w:rsidRDefault="006B6CE9" w:rsidP="006B6CE9">
            <w:pPr>
              <w:spacing w:line="259" w:lineRule="auto"/>
              <w:ind w:left="7"/>
              <w:jc w:val="center"/>
            </w:pPr>
            <w:r w:rsidRPr="00FD65F3">
              <w:rPr>
                <w:b/>
              </w:rPr>
              <w:t xml:space="preserve"> </w:t>
            </w:r>
          </w:p>
        </w:tc>
      </w:tr>
      <w:tr w:rsidR="006B6CE9" w:rsidRPr="00FD65F3" w14:paraId="21F6DD3E" w14:textId="77777777" w:rsidTr="00254C04">
        <w:trPr>
          <w:trHeight w:val="240"/>
        </w:trPr>
        <w:tc>
          <w:tcPr>
            <w:tcW w:w="4927" w:type="dxa"/>
            <w:tcBorders>
              <w:top w:val="single" w:sz="4" w:space="0" w:color="000000"/>
              <w:left w:val="single" w:sz="4" w:space="0" w:color="000000"/>
              <w:bottom w:val="single" w:sz="4" w:space="0" w:color="000000"/>
              <w:right w:val="single" w:sz="4" w:space="0" w:color="000000"/>
            </w:tcBorders>
          </w:tcPr>
          <w:p w14:paraId="2D4DC749" w14:textId="2060C9F7" w:rsidR="006B6CE9" w:rsidRPr="00FD65F3" w:rsidRDefault="00F254B3" w:rsidP="006B6CE9">
            <w:pPr>
              <w:spacing w:line="259" w:lineRule="auto"/>
            </w:pPr>
            <w:r w:rsidRPr="00FD65F3">
              <w:lastRenderedPageBreak/>
              <w:t>İnsülin enjeksiyonu</w:t>
            </w:r>
            <w:r w:rsidR="006B6CE9" w:rsidRPr="00FD65F3">
              <w:t xml:space="preserve"> </w:t>
            </w:r>
          </w:p>
        </w:tc>
        <w:tc>
          <w:tcPr>
            <w:tcW w:w="992" w:type="dxa"/>
            <w:tcBorders>
              <w:top w:val="single" w:sz="4" w:space="0" w:color="000000"/>
              <w:left w:val="single" w:sz="4" w:space="0" w:color="000000"/>
              <w:bottom w:val="single" w:sz="4" w:space="0" w:color="000000"/>
              <w:right w:val="single" w:sz="4" w:space="0" w:color="000000"/>
            </w:tcBorders>
          </w:tcPr>
          <w:p w14:paraId="1BE317D5" w14:textId="77777777" w:rsidR="006B6CE9" w:rsidRPr="00FD65F3" w:rsidRDefault="006B6CE9" w:rsidP="006B6CE9">
            <w:pPr>
              <w:spacing w:line="259" w:lineRule="auto"/>
              <w:ind w:left="5"/>
              <w:jc w:val="center"/>
            </w:pPr>
            <w:r w:rsidRPr="00FD65F3">
              <w:rPr>
                <w:b/>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721617D3" w14:textId="441735A0" w:rsidR="006B6CE9" w:rsidRPr="00FD65F3" w:rsidRDefault="006B6CE9" w:rsidP="006B6CE9">
            <w:pPr>
              <w:spacing w:line="259" w:lineRule="auto"/>
              <w:ind w:right="52"/>
              <w:jc w:val="center"/>
            </w:pPr>
          </w:p>
        </w:tc>
        <w:tc>
          <w:tcPr>
            <w:tcW w:w="1152" w:type="dxa"/>
            <w:tcBorders>
              <w:top w:val="single" w:sz="4" w:space="0" w:color="000000"/>
              <w:left w:val="single" w:sz="4" w:space="0" w:color="000000"/>
              <w:bottom w:val="single" w:sz="4" w:space="0" w:color="000000"/>
              <w:right w:val="single" w:sz="4" w:space="0" w:color="000000"/>
            </w:tcBorders>
          </w:tcPr>
          <w:p w14:paraId="549CE480" w14:textId="77777777" w:rsidR="006B6CE9" w:rsidRPr="00FD65F3" w:rsidRDefault="006B6CE9" w:rsidP="006B6CE9">
            <w:pPr>
              <w:spacing w:line="259" w:lineRule="auto"/>
              <w:ind w:left="7"/>
              <w:jc w:val="center"/>
            </w:pPr>
            <w:r w:rsidRPr="00FD65F3">
              <w:rPr>
                <w:b/>
              </w:rPr>
              <w:t xml:space="preserve"> </w:t>
            </w:r>
          </w:p>
        </w:tc>
      </w:tr>
      <w:tr w:rsidR="006B6CE9" w:rsidRPr="00FD65F3" w14:paraId="57A2F86C" w14:textId="77777777" w:rsidTr="00254C04">
        <w:trPr>
          <w:trHeight w:val="240"/>
        </w:trPr>
        <w:tc>
          <w:tcPr>
            <w:tcW w:w="4927" w:type="dxa"/>
            <w:tcBorders>
              <w:top w:val="single" w:sz="4" w:space="0" w:color="000000"/>
              <w:left w:val="single" w:sz="4" w:space="0" w:color="000000"/>
              <w:bottom w:val="single" w:sz="4" w:space="0" w:color="000000"/>
              <w:right w:val="single" w:sz="4" w:space="0" w:color="000000"/>
            </w:tcBorders>
          </w:tcPr>
          <w:p w14:paraId="169245BA" w14:textId="36BF1743" w:rsidR="006B6CE9" w:rsidRPr="00FD65F3" w:rsidRDefault="00F254B3" w:rsidP="006B6CE9">
            <w:pPr>
              <w:spacing w:line="259" w:lineRule="auto"/>
            </w:pPr>
            <w:r w:rsidRPr="00FD65F3">
              <w:t>Karbonhidrat sayımı</w:t>
            </w:r>
            <w:r w:rsidR="006B6CE9" w:rsidRPr="00FD65F3">
              <w:t xml:space="preserve"> </w:t>
            </w:r>
          </w:p>
        </w:tc>
        <w:tc>
          <w:tcPr>
            <w:tcW w:w="992" w:type="dxa"/>
            <w:tcBorders>
              <w:top w:val="single" w:sz="4" w:space="0" w:color="000000"/>
              <w:left w:val="single" w:sz="4" w:space="0" w:color="000000"/>
              <w:bottom w:val="single" w:sz="4" w:space="0" w:color="000000"/>
              <w:right w:val="single" w:sz="4" w:space="0" w:color="000000"/>
            </w:tcBorders>
          </w:tcPr>
          <w:p w14:paraId="0489BEE0" w14:textId="77777777" w:rsidR="006B6CE9" w:rsidRPr="00FD65F3" w:rsidRDefault="006B6CE9" w:rsidP="006B6CE9">
            <w:pPr>
              <w:spacing w:line="259" w:lineRule="auto"/>
              <w:ind w:left="5"/>
              <w:jc w:val="center"/>
            </w:pPr>
            <w:r w:rsidRPr="00FD65F3">
              <w:rPr>
                <w:b/>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336C43BC" w14:textId="49710275" w:rsidR="006B6CE9" w:rsidRPr="00FD65F3" w:rsidRDefault="006B6CE9" w:rsidP="006B6CE9">
            <w:pPr>
              <w:spacing w:line="259" w:lineRule="auto"/>
              <w:ind w:right="52"/>
              <w:jc w:val="center"/>
            </w:pPr>
          </w:p>
        </w:tc>
        <w:tc>
          <w:tcPr>
            <w:tcW w:w="1152" w:type="dxa"/>
            <w:tcBorders>
              <w:top w:val="single" w:sz="4" w:space="0" w:color="000000"/>
              <w:left w:val="single" w:sz="4" w:space="0" w:color="000000"/>
              <w:bottom w:val="single" w:sz="4" w:space="0" w:color="000000"/>
              <w:right w:val="single" w:sz="4" w:space="0" w:color="000000"/>
            </w:tcBorders>
          </w:tcPr>
          <w:p w14:paraId="5B6F4B27" w14:textId="77777777" w:rsidR="006B6CE9" w:rsidRPr="00FD65F3" w:rsidRDefault="006B6CE9" w:rsidP="006B6CE9">
            <w:pPr>
              <w:spacing w:line="259" w:lineRule="auto"/>
              <w:ind w:left="7"/>
              <w:jc w:val="center"/>
            </w:pPr>
            <w:r w:rsidRPr="00FD65F3">
              <w:rPr>
                <w:b/>
              </w:rPr>
              <w:t xml:space="preserve"> </w:t>
            </w:r>
          </w:p>
        </w:tc>
      </w:tr>
    </w:tbl>
    <w:p w14:paraId="42B49CC5" w14:textId="77777777" w:rsidR="00671093" w:rsidRPr="00FD65F3" w:rsidRDefault="00671093" w:rsidP="00F00C60">
      <w:pPr>
        <w:pStyle w:val="AralkYok"/>
      </w:pPr>
    </w:p>
    <w:p w14:paraId="32F8AA5C" w14:textId="1C48F783" w:rsidR="001B2C66" w:rsidRPr="00FD65F3" w:rsidRDefault="00FD65F3" w:rsidP="00CE7127">
      <w:pPr>
        <w:pStyle w:val="AralkYok"/>
        <w:jc w:val="both"/>
        <w:rPr>
          <w:u w:val="single"/>
        </w:rPr>
      </w:pPr>
      <w:r w:rsidRPr="00FD65F3">
        <w:rPr>
          <w:b/>
        </w:rPr>
        <w:t xml:space="preserve">Öğrenci </w:t>
      </w:r>
      <w:r>
        <w:rPr>
          <w:b/>
        </w:rPr>
        <w:t>i</w:t>
      </w:r>
      <w:r w:rsidRPr="00FD65F3">
        <w:rPr>
          <w:b/>
        </w:rPr>
        <w:t>çin</w:t>
      </w:r>
      <w:r w:rsidR="00F254B3" w:rsidRPr="00FD65F3">
        <w:rPr>
          <w:b/>
        </w:rPr>
        <w:t xml:space="preserve"> </w:t>
      </w:r>
      <w:r>
        <w:rPr>
          <w:b/>
        </w:rPr>
        <w:t>k</w:t>
      </w:r>
      <w:r w:rsidR="00F254B3" w:rsidRPr="00FD65F3">
        <w:rPr>
          <w:b/>
        </w:rPr>
        <w:t xml:space="preserve">an </w:t>
      </w:r>
      <w:r>
        <w:rPr>
          <w:b/>
        </w:rPr>
        <w:t>ş</w:t>
      </w:r>
      <w:r w:rsidR="00F254B3" w:rsidRPr="00FD65F3">
        <w:rPr>
          <w:b/>
        </w:rPr>
        <w:t xml:space="preserve">ekeri </w:t>
      </w:r>
      <w:r>
        <w:rPr>
          <w:b/>
        </w:rPr>
        <w:t>h</w:t>
      </w:r>
      <w:r w:rsidR="00F254B3" w:rsidRPr="00FD65F3">
        <w:rPr>
          <w:b/>
        </w:rPr>
        <w:t>edef</w:t>
      </w:r>
      <w:r>
        <w:rPr>
          <w:b/>
        </w:rPr>
        <w:t>ler</w:t>
      </w:r>
      <w:r w:rsidR="00F254B3" w:rsidRPr="00FD65F3">
        <w:rPr>
          <w:b/>
        </w:rPr>
        <w:t>i</w:t>
      </w:r>
      <w:r w:rsidR="00F254B3" w:rsidRPr="00FD65F3">
        <w:t xml:space="preserve">: </w:t>
      </w:r>
      <w:r w:rsidR="001B2C66" w:rsidRPr="00FD65F3">
        <w:tab/>
      </w:r>
      <w:r w:rsidR="001B2C66" w:rsidRPr="00FD65F3">
        <w:rPr>
          <w:b/>
        </w:rPr>
        <w:t xml:space="preserve">Yemek öncesi </w:t>
      </w:r>
      <w:r w:rsidR="00254C04" w:rsidRPr="00FD65F3">
        <w:rPr>
          <w:b/>
        </w:rPr>
        <w:tab/>
      </w:r>
      <w:r w:rsidR="00254C04" w:rsidRPr="00FD65F3">
        <w:rPr>
          <w:b/>
        </w:rPr>
        <w:tab/>
      </w:r>
      <w:r w:rsidR="001B2C66" w:rsidRPr="00FD65F3">
        <w:rPr>
          <w:b/>
          <w:bCs/>
        </w:rPr>
        <w:t xml:space="preserve">: </w:t>
      </w:r>
      <w:r w:rsidR="00671093" w:rsidRPr="00FD65F3">
        <w:rPr>
          <w:u w:val="single"/>
        </w:rPr>
        <w:t>70</w:t>
      </w:r>
      <w:r w:rsidR="001B2C66" w:rsidRPr="00FD65F3">
        <w:rPr>
          <w:u w:val="single"/>
        </w:rPr>
        <w:t xml:space="preserve"> -13</w:t>
      </w:r>
      <w:r w:rsidR="00F254B3" w:rsidRPr="00FD65F3">
        <w:rPr>
          <w:u w:val="single"/>
        </w:rPr>
        <w:t>0 mg /</w:t>
      </w:r>
      <w:r w:rsidR="00B21C3E" w:rsidRPr="00FD65F3">
        <w:rPr>
          <w:u w:val="single"/>
        </w:rPr>
        <w:t>d</w:t>
      </w:r>
      <w:r w:rsidR="001E2010">
        <w:rPr>
          <w:u w:val="single"/>
        </w:rPr>
        <w:t>l</w:t>
      </w:r>
      <w:r w:rsidR="00254C04" w:rsidRPr="00FD65F3">
        <w:rPr>
          <w:u w:val="single"/>
        </w:rPr>
        <w:t xml:space="preserve"> (Diğer………</w:t>
      </w:r>
      <w:r w:rsidRPr="00FD65F3">
        <w:rPr>
          <w:u w:val="single"/>
        </w:rPr>
        <w:t>……</w:t>
      </w:r>
      <w:r w:rsidR="00254C04" w:rsidRPr="00FD65F3">
        <w:rPr>
          <w:u w:val="single"/>
        </w:rPr>
        <w:t>)</w:t>
      </w:r>
    </w:p>
    <w:p w14:paraId="12F756BB" w14:textId="43E4A8FD" w:rsidR="00242BE3" w:rsidRPr="00FD65F3" w:rsidRDefault="001B2C66" w:rsidP="00D14074">
      <w:pPr>
        <w:pStyle w:val="AralkYok"/>
        <w:jc w:val="both"/>
      </w:pPr>
      <w:r w:rsidRPr="00FD65F3">
        <w:tab/>
      </w:r>
      <w:r w:rsidRPr="00FD65F3">
        <w:tab/>
      </w:r>
      <w:r w:rsidRPr="00FD65F3">
        <w:tab/>
      </w:r>
      <w:r w:rsidRPr="00FD65F3">
        <w:tab/>
      </w:r>
      <w:r w:rsidRPr="00FD65F3">
        <w:tab/>
      </w:r>
      <w:r w:rsidRPr="00FD65F3">
        <w:rPr>
          <w:b/>
        </w:rPr>
        <w:t>Yemek sonrası (2.saat</w:t>
      </w:r>
      <w:r w:rsidR="00FD65F3" w:rsidRPr="00FD65F3">
        <w:rPr>
          <w:b/>
        </w:rPr>
        <w:t>):</w:t>
      </w:r>
      <w:r w:rsidRPr="00FD65F3">
        <w:t xml:space="preserve"> </w:t>
      </w:r>
      <w:r w:rsidRPr="00FD65F3">
        <w:rPr>
          <w:u w:val="single"/>
        </w:rPr>
        <w:t>90-180 mg/d</w:t>
      </w:r>
      <w:r w:rsidR="00254C04" w:rsidRPr="00FD65F3">
        <w:rPr>
          <w:u w:val="single"/>
        </w:rPr>
        <w:t>l</w:t>
      </w:r>
      <w:r w:rsidRPr="00FD65F3">
        <w:tab/>
      </w:r>
      <w:r w:rsidR="00254C04" w:rsidRPr="00FD65F3">
        <w:t xml:space="preserve"> (Diğer………………)</w:t>
      </w:r>
    </w:p>
    <w:p w14:paraId="35C70127" w14:textId="77777777" w:rsidR="00242BE3" w:rsidRPr="004329E0" w:rsidRDefault="00242BE3" w:rsidP="00D14074">
      <w:pPr>
        <w:pStyle w:val="AralkYok"/>
        <w:jc w:val="both"/>
        <w:rPr>
          <w:b/>
          <w:sz w:val="24"/>
          <w:szCs w:val="24"/>
        </w:rPr>
      </w:pPr>
    </w:p>
    <w:p w14:paraId="6A589E90" w14:textId="1EB6615D" w:rsidR="001B2C66" w:rsidRPr="004329E0" w:rsidRDefault="00FD65F3" w:rsidP="00D14074">
      <w:pPr>
        <w:pStyle w:val="AralkYok"/>
        <w:jc w:val="both"/>
        <w:rPr>
          <w:sz w:val="24"/>
          <w:szCs w:val="24"/>
        </w:rPr>
      </w:pPr>
      <w:r>
        <w:rPr>
          <w:b/>
          <w:sz w:val="24"/>
          <w:szCs w:val="24"/>
        </w:rPr>
        <w:t>Glukoz</w:t>
      </w:r>
      <w:r w:rsidR="001B2C66" w:rsidRPr="004329E0">
        <w:rPr>
          <w:b/>
          <w:sz w:val="24"/>
          <w:szCs w:val="24"/>
        </w:rPr>
        <w:t xml:space="preserve"> İzlemi</w:t>
      </w:r>
    </w:p>
    <w:p w14:paraId="58D6B614" w14:textId="77777777" w:rsidR="001B2C66" w:rsidRPr="004329E0" w:rsidRDefault="001B2C66" w:rsidP="00671093">
      <w:pPr>
        <w:pStyle w:val="AralkYok"/>
        <w:rPr>
          <w:sz w:val="24"/>
          <w:szCs w:val="24"/>
        </w:rPr>
      </w:pPr>
    </w:p>
    <w:p w14:paraId="1D566548" w14:textId="636B2374" w:rsidR="0074624C" w:rsidRPr="004329E0" w:rsidRDefault="00FD65F3" w:rsidP="00671093">
      <w:pPr>
        <w:pStyle w:val="AralkYok"/>
        <w:rPr>
          <w:sz w:val="24"/>
          <w:szCs w:val="24"/>
        </w:rPr>
      </w:pPr>
      <w:r>
        <w:rPr>
          <w:sz w:val="24"/>
          <w:szCs w:val="24"/>
        </w:rPr>
        <w:t xml:space="preserve">Glukoz izlemi </w:t>
      </w:r>
      <w:r w:rsidR="00B21C3E" w:rsidRPr="004329E0">
        <w:rPr>
          <w:sz w:val="24"/>
          <w:szCs w:val="24"/>
        </w:rPr>
        <w:t>aşağıdaki</w:t>
      </w:r>
      <w:r w:rsidR="00F254B3" w:rsidRPr="004329E0">
        <w:rPr>
          <w:sz w:val="24"/>
          <w:szCs w:val="24"/>
        </w:rPr>
        <w:t xml:space="preserve"> işaretlenmiş</w:t>
      </w:r>
      <w:r w:rsidR="00B21C3E" w:rsidRPr="004329E0">
        <w:rPr>
          <w:sz w:val="24"/>
          <w:szCs w:val="24"/>
        </w:rPr>
        <w:t xml:space="preserve"> </w:t>
      </w:r>
      <w:r w:rsidR="00C46BDA" w:rsidRPr="004329E0">
        <w:rPr>
          <w:sz w:val="24"/>
          <w:szCs w:val="24"/>
        </w:rPr>
        <w:t>zamanlarda</w:t>
      </w:r>
      <w:r w:rsidR="00C46BDA">
        <w:rPr>
          <w:sz w:val="24"/>
          <w:szCs w:val="24"/>
        </w:rPr>
        <w:t xml:space="preserve">, ayrıca </w:t>
      </w:r>
      <w:r w:rsidR="00C46BDA" w:rsidRPr="004329E0">
        <w:rPr>
          <w:sz w:val="24"/>
          <w:szCs w:val="24"/>
        </w:rPr>
        <w:t>kan</w:t>
      </w:r>
      <w:r w:rsidR="00671093" w:rsidRPr="004329E0">
        <w:rPr>
          <w:sz w:val="24"/>
          <w:szCs w:val="24"/>
        </w:rPr>
        <w:t xml:space="preserve"> şekeri yüksekliği</w:t>
      </w:r>
      <w:r w:rsidR="00B21C3E" w:rsidRPr="004329E0">
        <w:rPr>
          <w:sz w:val="24"/>
          <w:szCs w:val="24"/>
        </w:rPr>
        <w:t xml:space="preserve"> veya </w:t>
      </w:r>
      <w:r w:rsidR="00671093" w:rsidRPr="004329E0">
        <w:rPr>
          <w:sz w:val="24"/>
          <w:szCs w:val="24"/>
        </w:rPr>
        <w:t>düşüklüğü</w:t>
      </w:r>
      <w:r w:rsidR="001E2010">
        <w:rPr>
          <w:sz w:val="24"/>
          <w:szCs w:val="24"/>
        </w:rPr>
        <w:t>nün</w:t>
      </w:r>
      <w:r w:rsidR="00B21C3E" w:rsidRPr="004329E0">
        <w:rPr>
          <w:sz w:val="24"/>
          <w:szCs w:val="24"/>
        </w:rPr>
        <w:t xml:space="preserve"> belirtileri </w:t>
      </w:r>
      <w:r w:rsidR="00C46BDA" w:rsidRPr="004329E0">
        <w:rPr>
          <w:sz w:val="24"/>
          <w:szCs w:val="24"/>
        </w:rPr>
        <w:t xml:space="preserve">olduğunda </w:t>
      </w:r>
      <w:r w:rsidR="00C46BDA">
        <w:rPr>
          <w:sz w:val="24"/>
          <w:szCs w:val="24"/>
        </w:rPr>
        <w:t>parmaktan</w:t>
      </w:r>
      <w:r>
        <w:rPr>
          <w:sz w:val="24"/>
          <w:szCs w:val="24"/>
        </w:rPr>
        <w:t xml:space="preserve"> kan şekeri ölçülerek ya da sensörle yapılır.</w:t>
      </w:r>
      <w:r w:rsidR="00242BE3" w:rsidRPr="004329E0">
        <w:rPr>
          <w:sz w:val="24"/>
          <w:szCs w:val="24"/>
        </w:rPr>
        <w:t xml:space="preserve"> Gerekirse daha sık </w:t>
      </w:r>
      <w:r w:rsidR="00C46BDA">
        <w:rPr>
          <w:sz w:val="24"/>
          <w:szCs w:val="24"/>
        </w:rPr>
        <w:t xml:space="preserve">parmaktan </w:t>
      </w:r>
      <w:r w:rsidR="00242BE3" w:rsidRPr="004329E0">
        <w:rPr>
          <w:sz w:val="24"/>
          <w:szCs w:val="24"/>
        </w:rPr>
        <w:t>kan şekeri bakılabilir.</w:t>
      </w:r>
    </w:p>
    <w:p w14:paraId="1AE9D6CE" w14:textId="77777777" w:rsidR="00254C04" w:rsidRPr="004329E0" w:rsidRDefault="00254C04" w:rsidP="00671093">
      <w:pPr>
        <w:pStyle w:val="AralkYok"/>
        <w:rPr>
          <w:sz w:val="24"/>
          <w:szCs w:val="24"/>
        </w:rPr>
      </w:pPr>
    </w:p>
    <w:p w14:paraId="5B53F420" w14:textId="733D9A53" w:rsidR="00254C04" w:rsidRPr="004329E0" w:rsidRDefault="00254C04" w:rsidP="00671093">
      <w:pPr>
        <w:pStyle w:val="AralkYok"/>
        <w:rPr>
          <w:sz w:val="24"/>
          <w:szCs w:val="24"/>
        </w:rPr>
        <w:sectPr w:rsidR="00254C04" w:rsidRPr="004329E0">
          <w:footerReference w:type="even" r:id="rId8"/>
          <w:footerReference w:type="default" r:id="rId9"/>
          <w:pgSz w:w="11906" w:h="16838"/>
          <w:pgMar w:top="1417" w:right="1417" w:bottom="1417" w:left="1417" w:header="708" w:footer="708" w:gutter="0"/>
          <w:cols w:space="708"/>
          <w:docGrid w:linePitch="360"/>
        </w:sectPr>
      </w:pPr>
    </w:p>
    <w:p w14:paraId="3EC969AF" w14:textId="77777777" w:rsidR="0074624C" w:rsidRPr="004329E0" w:rsidRDefault="000D6DB4" w:rsidP="00CE7127">
      <w:pPr>
        <w:pStyle w:val="AralkYok"/>
        <w:jc w:val="both"/>
        <w:rPr>
          <w:sz w:val="24"/>
          <w:szCs w:val="24"/>
        </w:rPr>
      </w:pPr>
      <w:r w:rsidRPr="004329E0">
        <w:rPr>
          <w:sz w:val="24"/>
          <w:szCs w:val="24"/>
        </w:rPr>
        <w:t xml:space="preserve">[   </w:t>
      </w:r>
      <w:r w:rsidR="00B21C3E" w:rsidRPr="004329E0">
        <w:rPr>
          <w:sz w:val="24"/>
          <w:szCs w:val="24"/>
        </w:rPr>
        <w:t>] Yemeklerden önce</w:t>
      </w:r>
    </w:p>
    <w:p w14:paraId="4FE8344B" w14:textId="410215DF" w:rsidR="0074624C" w:rsidRPr="004329E0" w:rsidRDefault="00B21C3E" w:rsidP="00CE7127">
      <w:pPr>
        <w:pStyle w:val="AralkYok"/>
        <w:jc w:val="both"/>
        <w:rPr>
          <w:sz w:val="24"/>
          <w:szCs w:val="24"/>
        </w:rPr>
      </w:pPr>
      <w:r w:rsidRPr="004329E0">
        <w:rPr>
          <w:sz w:val="24"/>
          <w:szCs w:val="24"/>
        </w:rPr>
        <w:t>[</w:t>
      </w:r>
      <w:r w:rsidR="0074624C" w:rsidRPr="004329E0">
        <w:rPr>
          <w:sz w:val="24"/>
          <w:szCs w:val="24"/>
        </w:rPr>
        <w:t xml:space="preserve">  </w:t>
      </w:r>
      <w:r w:rsidR="003064D2" w:rsidRPr="004329E0">
        <w:rPr>
          <w:sz w:val="24"/>
          <w:szCs w:val="24"/>
        </w:rPr>
        <w:t xml:space="preserve"> </w:t>
      </w:r>
      <w:r w:rsidRPr="004329E0">
        <w:rPr>
          <w:sz w:val="24"/>
          <w:szCs w:val="24"/>
        </w:rPr>
        <w:t xml:space="preserve">] </w:t>
      </w:r>
      <w:r w:rsidR="003064D2" w:rsidRPr="004329E0">
        <w:rPr>
          <w:sz w:val="24"/>
          <w:szCs w:val="24"/>
        </w:rPr>
        <w:t xml:space="preserve"> </w:t>
      </w:r>
      <w:r w:rsidR="000D6DB4" w:rsidRPr="004329E0">
        <w:rPr>
          <w:sz w:val="24"/>
          <w:szCs w:val="24"/>
        </w:rPr>
        <w:t>Beden eğitiminden önce v</w:t>
      </w:r>
      <w:r w:rsidRPr="004329E0">
        <w:rPr>
          <w:sz w:val="24"/>
          <w:szCs w:val="24"/>
        </w:rPr>
        <w:t xml:space="preserve">eya </w:t>
      </w:r>
      <w:r w:rsidR="000D6DB4" w:rsidRPr="004329E0">
        <w:rPr>
          <w:sz w:val="24"/>
          <w:szCs w:val="24"/>
        </w:rPr>
        <w:t>molada</w:t>
      </w:r>
    </w:p>
    <w:p w14:paraId="1A2AF34C" w14:textId="7E9C5310" w:rsidR="0074624C" w:rsidRPr="004329E0" w:rsidRDefault="000D6DB4" w:rsidP="00CE7127">
      <w:pPr>
        <w:pStyle w:val="AralkYok"/>
        <w:jc w:val="both"/>
        <w:rPr>
          <w:sz w:val="24"/>
          <w:szCs w:val="24"/>
        </w:rPr>
      </w:pPr>
      <w:r w:rsidRPr="004329E0">
        <w:rPr>
          <w:sz w:val="24"/>
          <w:szCs w:val="24"/>
        </w:rPr>
        <w:t xml:space="preserve">[   </w:t>
      </w:r>
      <w:r w:rsidR="00F254B3" w:rsidRPr="004329E0">
        <w:rPr>
          <w:sz w:val="24"/>
          <w:szCs w:val="24"/>
        </w:rPr>
        <w:t>] Standart</w:t>
      </w:r>
      <w:r w:rsidR="00B21C3E" w:rsidRPr="004329E0">
        <w:rPr>
          <w:sz w:val="24"/>
          <w:szCs w:val="24"/>
        </w:rPr>
        <w:t xml:space="preserve"> veya büyük sınav</w:t>
      </w:r>
      <w:r w:rsidR="001B2C66" w:rsidRPr="004329E0">
        <w:rPr>
          <w:sz w:val="24"/>
          <w:szCs w:val="24"/>
        </w:rPr>
        <w:t>lar</w:t>
      </w:r>
      <w:r w:rsidR="00B21C3E" w:rsidRPr="004329E0">
        <w:rPr>
          <w:sz w:val="24"/>
          <w:szCs w:val="24"/>
        </w:rPr>
        <w:t>dan önce</w:t>
      </w:r>
    </w:p>
    <w:p w14:paraId="7CC45A1C" w14:textId="1E1617E8" w:rsidR="00F36B0B" w:rsidRPr="004329E0" w:rsidRDefault="00B21C3E" w:rsidP="00CE7127">
      <w:pPr>
        <w:pStyle w:val="AralkYok"/>
        <w:jc w:val="both"/>
        <w:rPr>
          <w:sz w:val="24"/>
          <w:szCs w:val="24"/>
        </w:rPr>
      </w:pPr>
      <w:r w:rsidRPr="004329E0">
        <w:rPr>
          <w:sz w:val="24"/>
          <w:szCs w:val="24"/>
        </w:rPr>
        <w:t>[</w:t>
      </w:r>
      <w:r w:rsidR="003064D2" w:rsidRPr="004329E0">
        <w:rPr>
          <w:sz w:val="24"/>
          <w:szCs w:val="24"/>
        </w:rPr>
        <w:t xml:space="preserve">   </w:t>
      </w:r>
      <w:r w:rsidRPr="004329E0">
        <w:rPr>
          <w:sz w:val="24"/>
          <w:szCs w:val="24"/>
        </w:rPr>
        <w:t xml:space="preserve">] </w:t>
      </w:r>
      <w:r w:rsidR="00C46BDA">
        <w:rPr>
          <w:sz w:val="24"/>
          <w:szCs w:val="24"/>
        </w:rPr>
        <w:t>Varsa a</w:t>
      </w:r>
      <w:r w:rsidR="000D6DB4" w:rsidRPr="004329E0">
        <w:rPr>
          <w:sz w:val="24"/>
          <w:szCs w:val="24"/>
        </w:rPr>
        <w:t>ra öğünden</w:t>
      </w:r>
      <w:r w:rsidR="0074624C" w:rsidRPr="004329E0">
        <w:rPr>
          <w:sz w:val="24"/>
          <w:szCs w:val="24"/>
        </w:rPr>
        <w:t xml:space="preserve"> önce</w:t>
      </w:r>
    </w:p>
    <w:p w14:paraId="13C1EA85" w14:textId="0D5789A7" w:rsidR="00B21C3E" w:rsidRPr="004329E0" w:rsidRDefault="00B21C3E" w:rsidP="00CE7127">
      <w:pPr>
        <w:pStyle w:val="AralkYok"/>
        <w:jc w:val="both"/>
        <w:rPr>
          <w:sz w:val="24"/>
          <w:szCs w:val="24"/>
        </w:rPr>
      </w:pPr>
      <w:r w:rsidRPr="004329E0">
        <w:rPr>
          <w:sz w:val="24"/>
          <w:szCs w:val="24"/>
        </w:rPr>
        <w:t>[</w:t>
      </w:r>
      <w:r w:rsidR="003064D2" w:rsidRPr="004329E0">
        <w:rPr>
          <w:sz w:val="24"/>
          <w:szCs w:val="24"/>
        </w:rPr>
        <w:t xml:space="preserve">   </w:t>
      </w:r>
      <w:r w:rsidRPr="004329E0">
        <w:rPr>
          <w:sz w:val="24"/>
          <w:szCs w:val="24"/>
        </w:rPr>
        <w:t xml:space="preserve">] </w:t>
      </w:r>
      <w:r w:rsidR="000D6DB4" w:rsidRPr="004329E0">
        <w:rPr>
          <w:sz w:val="24"/>
          <w:szCs w:val="24"/>
        </w:rPr>
        <w:t>Beden eğitiminden sonra v</w:t>
      </w:r>
      <w:r w:rsidRPr="004329E0">
        <w:rPr>
          <w:sz w:val="24"/>
          <w:szCs w:val="24"/>
        </w:rPr>
        <w:t xml:space="preserve">eya </w:t>
      </w:r>
      <w:r w:rsidR="000D6DB4" w:rsidRPr="004329E0">
        <w:rPr>
          <w:sz w:val="24"/>
          <w:szCs w:val="24"/>
        </w:rPr>
        <w:t>molada</w:t>
      </w:r>
    </w:p>
    <w:p w14:paraId="114EBE05" w14:textId="653C3DD7" w:rsidR="00B21C3E" w:rsidRPr="004329E0" w:rsidRDefault="003064D2" w:rsidP="00CE7127">
      <w:pPr>
        <w:pStyle w:val="AralkYok"/>
        <w:jc w:val="both"/>
        <w:rPr>
          <w:sz w:val="24"/>
          <w:szCs w:val="24"/>
        </w:rPr>
      </w:pPr>
      <w:r w:rsidRPr="004329E0">
        <w:rPr>
          <w:sz w:val="24"/>
          <w:szCs w:val="24"/>
        </w:rPr>
        <w:t xml:space="preserve">[   </w:t>
      </w:r>
      <w:r w:rsidR="00F36B0B" w:rsidRPr="004329E0">
        <w:rPr>
          <w:sz w:val="24"/>
          <w:szCs w:val="24"/>
        </w:rPr>
        <w:t xml:space="preserve">] </w:t>
      </w:r>
      <w:r w:rsidR="00F254B3" w:rsidRPr="004329E0">
        <w:rPr>
          <w:sz w:val="24"/>
          <w:szCs w:val="24"/>
        </w:rPr>
        <w:t xml:space="preserve">Okul </w:t>
      </w:r>
      <w:r w:rsidR="00F36B0B" w:rsidRPr="004329E0">
        <w:rPr>
          <w:sz w:val="24"/>
          <w:szCs w:val="24"/>
        </w:rPr>
        <w:t>Gezi</w:t>
      </w:r>
      <w:r w:rsidR="00F254B3" w:rsidRPr="004329E0">
        <w:rPr>
          <w:sz w:val="24"/>
          <w:szCs w:val="24"/>
        </w:rPr>
        <w:t>si</w:t>
      </w:r>
      <w:r w:rsidR="00B21C3E" w:rsidRPr="004329E0">
        <w:rPr>
          <w:sz w:val="24"/>
          <w:szCs w:val="24"/>
        </w:rPr>
        <w:t xml:space="preserve"> sırasında / </w:t>
      </w:r>
      <w:r w:rsidR="00F254B3" w:rsidRPr="004329E0">
        <w:rPr>
          <w:sz w:val="24"/>
          <w:szCs w:val="24"/>
        </w:rPr>
        <w:t xml:space="preserve">geziden </w:t>
      </w:r>
      <w:r w:rsidR="00B21C3E" w:rsidRPr="004329E0">
        <w:rPr>
          <w:sz w:val="24"/>
          <w:szCs w:val="24"/>
        </w:rPr>
        <w:t>sonra</w:t>
      </w:r>
    </w:p>
    <w:p w14:paraId="3CDA43B7" w14:textId="77777777" w:rsidR="001E7E9C" w:rsidRPr="004329E0" w:rsidRDefault="001E7E9C" w:rsidP="00CE7127">
      <w:pPr>
        <w:pStyle w:val="AralkYok"/>
        <w:jc w:val="both"/>
        <w:rPr>
          <w:sz w:val="24"/>
          <w:szCs w:val="24"/>
        </w:rPr>
      </w:pPr>
    </w:p>
    <w:p w14:paraId="4D93DEE1" w14:textId="77777777" w:rsidR="001E7E9C" w:rsidRPr="004329E0" w:rsidRDefault="001E7E9C" w:rsidP="00CE7127">
      <w:pPr>
        <w:pStyle w:val="AralkYok"/>
        <w:jc w:val="both"/>
        <w:rPr>
          <w:sz w:val="24"/>
          <w:szCs w:val="24"/>
        </w:rPr>
      </w:pPr>
    </w:p>
    <w:p w14:paraId="14DC8728" w14:textId="1BE69986" w:rsidR="00B21C3E" w:rsidRPr="004329E0" w:rsidRDefault="00B21C3E" w:rsidP="00CE7127">
      <w:pPr>
        <w:pStyle w:val="AralkYok"/>
        <w:jc w:val="both"/>
        <w:rPr>
          <w:sz w:val="24"/>
          <w:szCs w:val="24"/>
        </w:rPr>
      </w:pPr>
      <w:r w:rsidRPr="004329E0">
        <w:rPr>
          <w:sz w:val="24"/>
          <w:szCs w:val="24"/>
        </w:rPr>
        <w:t>[</w:t>
      </w:r>
      <w:r w:rsidR="003064D2" w:rsidRPr="004329E0">
        <w:rPr>
          <w:sz w:val="24"/>
          <w:szCs w:val="24"/>
        </w:rPr>
        <w:t xml:space="preserve">   </w:t>
      </w:r>
      <w:r w:rsidRPr="004329E0">
        <w:rPr>
          <w:sz w:val="24"/>
          <w:szCs w:val="24"/>
        </w:rPr>
        <w:t xml:space="preserve">] </w:t>
      </w:r>
      <w:r w:rsidR="00E53172" w:rsidRPr="004329E0">
        <w:rPr>
          <w:sz w:val="24"/>
          <w:szCs w:val="24"/>
        </w:rPr>
        <w:t>Sabah ile</w:t>
      </w:r>
      <w:r w:rsidR="001B2C66" w:rsidRPr="004329E0">
        <w:rPr>
          <w:sz w:val="24"/>
          <w:szCs w:val="24"/>
        </w:rPr>
        <w:t xml:space="preserve"> öğle </w:t>
      </w:r>
      <w:r w:rsidRPr="004329E0">
        <w:rPr>
          <w:sz w:val="24"/>
          <w:szCs w:val="24"/>
        </w:rPr>
        <w:t>ortası</w:t>
      </w:r>
    </w:p>
    <w:p w14:paraId="6B39CBFE" w14:textId="2D2668AB" w:rsidR="00B21C3E" w:rsidRPr="004329E0" w:rsidRDefault="00B21C3E" w:rsidP="00CE7127">
      <w:pPr>
        <w:pStyle w:val="AralkYok"/>
        <w:jc w:val="both"/>
        <w:rPr>
          <w:sz w:val="24"/>
          <w:szCs w:val="24"/>
        </w:rPr>
      </w:pPr>
      <w:r w:rsidRPr="004329E0">
        <w:rPr>
          <w:sz w:val="24"/>
          <w:szCs w:val="24"/>
        </w:rPr>
        <w:t>[</w:t>
      </w:r>
      <w:r w:rsidR="003064D2" w:rsidRPr="004329E0">
        <w:rPr>
          <w:sz w:val="24"/>
          <w:szCs w:val="24"/>
        </w:rPr>
        <w:t xml:space="preserve">   </w:t>
      </w:r>
      <w:r w:rsidRPr="004329E0">
        <w:rPr>
          <w:sz w:val="24"/>
          <w:szCs w:val="24"/>
        </w:rPr>
        <w:t xml:space="preserve">] </w:t>
      </w:r>
      <w:r w:rsidR="00F36B0B" w:rsidRPr="004329E0">
        <w:rPr>
          <w:sz w:val="24"/>
          <w:szCs w:val="24"/>
        </w:rPr>
        <w:t>Okuldan çıkmadan</w:t>
      </w:r>
      <w:r w:rsidRPr="004329E0">
        <w:rPr>
          <w:sz w:val="24"/>
          <w:szCs w:val="24"/>
        </w:rPr>
        <w:t xml:space="preserve"> önce</w:t>
      </w:r>
    </w:p>
    <w:p w14:paraId="2353AD89" w14:textId="143F49F9" w:rsidR="00F36B0B" w:rsidRPr="004329E0" w:rsidRDefault="00B21C3E" w:rsidP="00CE7127">
      <w:pPr>
        <w:pStyle w:val="AralkYok"/>
        <w:jc w:val="both"/>
        <w:rPr>
          <w:sz w:val="24"/>
          <w:szCs w:val="24"/>
        </w:rPr>
      </w:pPr>
      <w:r w:rsidRPr="004329E0">
        <w:rPr>
          <w:sz w:val="24"/>
          <w:szCs w:val="24"/>
        </w:rPr>
        <w:t>[</w:t>
      </w:r>
      <w:r w:rsidR="003064D2" w:rsidRPr="004329E0">
        <w:rPr>
          <w:sz w:val="24"/>
          <w:szCs w:val="24"/>
        </w:rPr>
        <w:t xml:space="preserve">   </w:t>
      </w:r>
      <w:r w:rsidRPr="004329E0">
        <w:rPr>
          <w:sz w:val="24"/>
          <w:szCs w:val="24"/>
        </w:rPr>
        <w:t>] Diğer:</w:t>
      </w:r>
    </w:p>
    <w:p w14:paraId="5C3527BA" w14:textId="77777777" w:rsidR="00F36B0B" w:rsidRPr="004329E0" w:rsidRDefault="00F36B0B" w:rsidP="00CE7127">
      <w:pPr>
        <w:pStyle w:val="AralkYok"/>
        <w:jc w:val="both"/>
        <w:rPr>
          <w:sz w:val="24"/>
          <w:szCs w:val="24"/>
        </w:rPr>
      </w:pPr>
    </w:p>
    <w:p w14:paraId="7E41E4EE" w14:textId="77777777" w:rsidR="0074624C" w:rsidRPr="004329E0" w:rsidRDefault="0074624C" w:rsidP="00CE7127">
      <w:pPr>
        <w:pStyle w:val="AralkYok"/>
        <w:jc w:val="both"/>
        <w:rPr>
          <w:sz w:val="24"/>
          <w:szCs w:val="24"/>
        </w:rPr>
      </w:pPr>
    </w:p>
    <w:p w14:paraId="40F880E9" w14:textId="77777777" w:rsidR="0074624C" w:rsidRPr="004329E0" w:rsidRDefault="0074624C" w:rsidP="00CE7127">
      <w:pPr>
        <w:pStyle w:val="AralkYok"/>
        <w:jc w:val="both"/>
        <w:rPr>
          <w:sz w:val="24"/>
          <w:szCs w:val="24"/>
        </w:rPr>
        <w:sectPr w:rsidR="0074624C" w:rsidRPr="004329E0" w:rsidSect="00F36B0B">
          <w:type w:val="continuous"/>
          <w:pgSz w:w="11906" w:h="16838"/>
          <w:pgMar w:top="1417" w:right="1417" w:bottom="1417" w:left="1417" w:header="708" w:footer="708" w:gutter="0"/>
          <w:cols w:num="2" w:space="708"/>
          <w:docGrid w:linePitch="360"/>
        </w:sectPr>
      </w:pPr>
    </w:p>
    <w:p w14:paraId="18764DA1" w14:textId="6C41062C" w:rsidR="00F36B0B" w:rsidRPr="004329E0" w:rsidRDefault="00F36B0B" w:rsidP="001B2C66">
      <w:pPr>
        <w:pStyle w:val="AralkYok"/>
        <w:pBdr>
          <w:top w:val="single" w:sz="4" w:space="1" w:color="auto"/>
          <w:left w:val="single" w:sz="4" w:space="4" w:color="auto"/>
          <w:bottom w:val="single" w:sz="4" w:space="1" w:color="auto"/>
          <w:right w:val="single" w:sz="4" w:space="4" w:color="auto"/>
        </w:pBdr>
        <w:jc w:val="both"/>
        <w:rPr>
          <w:i/>
          <w:sz w:val="24"/>
          <w:szCs w:val="24"/>
        </w:rPr>
      </w:pPr>
      <w:r w:rsidRPr="004329E0">
        <w:rPr>
          <w:i/>
          <w:sz w:val="24"/>
          <w:szCs w:val="24"/>
        </w:rPr>
        <w:t xml:space="preserve">Elleri veya </w:t>
      </w:r>
      <w:r w:rsidR="00862769" w:rsidRPr="004329E0">
        <w:rPr>
          <w:i/>
          <w:sz w:val="24"/>
          <w:szCs w:val="24"/>
        </w:rPr>
        <w:t xml:space="preserve">kan alınacak </w:t>
      </w:r>
      <w:r w:rsidRPr="004329E0">
        <w:rPr>
          <w:i/>
          <w:sz w:val="24"/>
          <w:szCs w:val="24"/>
        </w:rPr>
        <w:t>bölgeyi gerektiği gibi temizleyin.</w:t>
      </w:r>
    </w:p>
    <w:p w14:paraId="0D8CCAF2" w14:textId="42630845" w:rsidR="00F36B0B" w:rsidRPr="004329E0" w:rsidRDefault="00F36B0B" w:rsidP="001B2C66">
      <w:pPr>
        <w:pStyle w:val="AralkYok"/>
        <w:pBdr>
          <w:top w:val="single" w:sz="4" w:space="1" w:color="auto"/>
          <w:left w:val="single" w:sz="4" w:space="4" w:color="auto"/>
          <w:bottom w:val="single" w:sz="4" w:space="1" w:color="auto"/>
          <w:right w:val="single" w:sz="4" w:space="4" w:color="auto"/>
        </w:pBdr>
        <w:jc w:val="both"/>
        <w:rPr>
          <w:i/>
          <w:sz w:val="24"/>
          <w:szCs w:val="24"/>
        </w:rPr>
      </w:pPr>
      <w:r w:rsidRPr="004329E0">
        <w:rPr>
          <w:i/>
          <w:sz w:val="24"/>
          <w:szCs w:val="24"/>
        </w:rPr>
        <w:t xml:space="preserve">Cilt </w:t>
      </w:r>
      <w:r w:rsidR="00862769" w:rsidRPr="004329E0">
        <w:rPr>
          <w:i/>
          <w:sz w:val="24"/>
          <w:szCs w:val="24"/>
        </w:rPr>
        <w:t>temizliği</w:t>
      </w:r>
      <w:r w:rsidRPr="004329E0">
        <w:rPr>
          <w:i/>
          <w:sz w:val="24"/>
          <w:szCs w:val="24"/>
        </w:rPr>
        <w:t xml:space="preserve"> için alkol kullanmayın.</w:t>
      </w:r>
    </w:p>
    <w:p w14:paraId="6D5254E4" w14:textId="1449AFE4" w:rsidR="00F36B0B" w:rsidRPr="004329E0" w:rsidRDefault="00F36B0B" w:rsidP="001B2C66">
      <w:pPr>
        <w:pStyle w:val="AralkYok"/>
        <w:pBdr>
          <w:top w:val="single" w:sz="4" w:space="1" w:color="auto"/>
          <w:left w:val="single" w:sz="4" w:space="4" w:color="auto"/>
          <w:bottom w:val="single" w:sz="4" w:space="1" w:color="auto"/>
          <w:right w:val="single" w:sz="4" w:space="4" w:color="auto"/>
        </w:pBdr>
        <w:jc w:val="both"/>
        <w:rPr>
          <w:i/>
          <w:sz w:val="24"/>
          <w:szCs w:val="24"/>
        </w:rPr>
      </w:pPr>
      <w:r w:rsidRPr="004329E0">
        <w:rPr>
          <w:i/>
          <w:sz w:val="24"/>
          <w:szCs w:val="24"/>
        </w:rPr>
        <w:t xml:space="preserve">Eğer </w:t>
      </w:r>
      <w:r w:rsidR="00E53172" w:rsidRPr="004329E0">
        <w:rPr>
          <w:i/>
          <w:sz w:val="24"/>
          <w:szCs w:val="24"/>
        </w:rPr>
        <w:t xml:space="preserve">düşük </w:t>
      </w:r>
      <w:r w:rsidR="00E53172">
        <w:rPr>
          <w:i/>
          <w:sz w:val="24"/>
          <w:szCs w:val="24"/>
        </w:rPr>
        <w:t>veya</w:t>
      </w:r>
      <w:r w:rsidR="00C10C67">
        <w:rPr>
          <w:i/>
          <w:sz w:val="24"/>
          <w:szCs w:val="24"/>
        </w:rPr>
        <w:t xml:space="preserve"> yüksek </w:t>
      </w:r>
      <w:r w:rsidRPr="004329E0">
        <w:rPr>
          <w:i/>
          <w:sz w:val="24"/>
          <w:szCs w:val="24"/>
        </w:rPr>
        <w:t>kan şekerinden şüpheleniliyorsa</w:t>
      </w:r>
      <w:r w:rsidR="00C10C67">
        <w:rPr>
          <w:i/>
          <w:sz w:val="24"/>
          <w:szCs w:val="24"/>
        </w:rPr>
        <w:t>, sensör verilerine göre değil</w:t>
      </w:r>
      <w:r w:rsidRPr="004329E0">
        <w:rPr>
          <w:i/>
          <w:sz w:val="24"/>
          <w:szCs w:val="24"/>
        </w:rPr>
        <w:t xml:space="preserve"> </w:t>
      </w:r>
      <w:r w:rsidR="00C10C67">
        <w:rPr>
          <w:i/>
          <w:sz w:val="24"/>
          <w:szCs w:val="24"/>
        </w:rPr>
        <w:t>parmak ölçümü ile karar verin</w:t>
      </w:r>
    </w:p>
    <w:p w14:paraId="0A8FAAC3" w14:textId="1F790CF5" w:rsidR="00F36B0B" w:rsidRPr="004329E0" w:rsidRDefault="00CE7127" w:rsidP="001B2C66">
      <w:pPr>
        <w:pStyle w:val="AralkYok"/>
        <w:pBdr>
          <w:top w:val="single" w:sz="4" w:space="1" w:color="auto"/>
          <w:left w:val="single" w:sz="4" w:space="4" w:color="auto"/>
          <w:bottom w:val="single" w:sz="4" w:space="1" w:color="auto"/>
          <w:right w:val="single" w:sz="4" w:space="4" w:color="auto"/>
        </w:pBdr>
        <w:jc w:val="both"/>
        <w:rPr>
          <w:i/>
          <w:sz w:val="24"/>
          <w:szCs w:val="24"/>
        </w:rPr>
      </w:pPr>
      <w:r w:rsidRPr="004329E0">
        <w:rPr>
          <w:i/>
          <w:sz w:val="24"/>
          <w:szCs w:val="24"/>
        </w:rPr>
        <w:t>Günlük olarak lans</w:t>
      </w:r>
      <w:r w:rsidR="00F36B0B" w:rsidRPr="004329E0">
        <w:rPr>
          <w:i/>
          <w:sz w:val="24"/>
          <w:szCs w:val="24"/>
        </w:rPr>
        <w:t>et değiştirin.</w:t>
      </w:r>
    </w:p>
    <w:p w14:paraId="1596AE4A" w14:textId="77777777" w:rsidR="00862769" w:rsidRPr="004329E0" w:rsidRDefault="00862769" w:rsidP="00CE7127">
      <w:pPr>
        <w:pStyle w:val="AralkYok"/>
        <w:jc w:val="both"/>
        <w:rPr>
          <w:sz w:val="24"/>
          <w:szCs w:val="24"/>
        </w:rPr>
      </w:pPr>
    </w:p>
    <w:p w14:paraId="4496BF19" w14:textId="08A5CD47" w:rsidR="00AA0B6C" w:rsidRPr="004329E0" w:rsidRDefault="00AA0B6C" w:rsidP="00CE7127">
      <w:pPr>
        <w:pStyle w:val="AralkYok"/>
        <w:jc w:val="both"/>
        <w:rPr>
          <w:b/>
          <w:sz w:val="24"/>
          <w:szCs w:val="24"/>
        </w:rPr>
      </w:pPr>
      <w:r w:rsidRPr="004329E0">
        <w:rPr>
          <w:b/>
          <w:sz w:val="24"/>
          <w:szCs w:val="24"/>
        </w:rPr>
        <w:t>Yardım çağırma zamanı: Gerekirse</w:t>
      </w:r>
      <w:r w:rsidR="00862769" w:rsidRPr="004329E0">
        <w:rPr>
          <w:b/>
          <w:sz w:val="24"/>
          <w:szCs w:val="24"/>
        </w:rPr>
        <w:t xml:space="preserve"> aşağıdaki durumlarda</w:t>
      </w:r>
      <w:r w:rsidRPr="004329E0">
        <w:rPr>
          <w:b/>
          <w:sz w:val="24"/>
          <w:szCs w:val="24"/>
        </w:rPr>
        <w:t xml:space="preserve"> ebeveyn veya diyabet </w:t>
      </w:r>
      <w:r w:rsidR="00862769" w:rsidRPr="004329E0">
        <w:rPr>
          <w:b/>
          <w:sz w:val="24"/>
          <w:szCs w:val="24"/>
        </w:rPr>
        <w:t>ekibiyle görüşün</w:t>
      </w:r>
    </w:p>
    <w:p w14:paraId="662E0E20" w14:textId="1FE37CF3" w:rsidR="00AA0B6C" w:rsidRPr="004329E0" w:rsidRDefault="00A42FFB" w:rsidP="00CE7127">
      <w:pPr>
        <w:pStyle w:val="AralkYok"/>
        <w:numPr>
          <w:ilvl w:val="0"/>
          <w:numId w:val="12"/>
        </w:numPr>
        <w:jc w:val="both"/>
        <w:rPr>
          <w:b/>
          <w:sz w:val="24"/>
          <w:szCs w:val="24"/>
        </w:rPr>
      </w:pPr>
      <w:r w:rsidRPr="004329E0">
        <w:rPr>
          <w:sz w:val="24"/>
          <w:szCs w:val="24"/>
        </w:rPr>
        <w:t>Önerilen</w:t>
      </w:r>
      <w:r w:rsidR="00AA0B6C" w:rsidRPr="004329E0">
        <w:rPr>
          <w:sz w:val="24"/>
          <w:szCs w:val="24"/>
        </w:rPr>
        <w:t xml:space="preserve"> tedaviye</w:t>
      </w:r>
      <w:r w:rsidR="00254C04" w:rsidRPr="004329E0">
        <w:rPr>
          <w:sz w:val="24"/>
          <w:szCs w:val="24"/>
        </w:rPr>
        <w:t xml:space="preserve"> </w:t>
      </w:r>
      <w:r w:rsidR="00C46BDA" w:rsidRPr="004329E0">
        <w:rPr>
          <w:sz w:val="24"/>
          <w:szCs w:val="24"/>
        </w:rPr>
        <w:t>(meyve</w:t>
      </w:r>
      <w:r w:rsidR="00254C04" w:rsidRPr="004329E0">
        <w:rPr>
          <w:sz w:val="24"/>
          <w:szCs w:val="24"/>
        </w:rPr>
        <w:t xml:space="preserve"> suyu, kesme şeker alınması)</w:t>
      </w:r>
      <w:r w:rsidR="00AA0B6C" w:rsidRPr="004329E0">
        <w:rPr>
          <w:sz w:val="24"/>
          <w:szCs w:val="24"/>
        </w:rPr>
        <w:t xml:space="preserve"> rağmen k</w:t>
      </w:r>
      <w:r w:rsidR="00553D83" w:rsidRPr="004329E0">
        <w:rPr>
          <w:sz w:val="24"/>
          <w:szCs w:val="24"/>
        </w:rPr>
        <w:t xml:space="preserve">an şekeri </w:t>
      </w:r>
      <w:r w:rsidR="00AA0B6C" w:rsidRPr="004329E0">
        <w:rPr>
          <w:sz w:val="24"/>
          <w:szCs w:val="24"/>
        </w:rPr>
        <w:t>70</w:t>
      </w:r>
      <w:r w:rsidRPr="004329E0">
        <w:rPr>
          <w:sz w:val="24"/>
          <w:szCs w:val="24"/>
        </w:rPr>
        <w:t xml:space="preserve"> mg</w:t>
      </w:r>
      <w:r w:rsidR="00254C04" w:rsidRPr="004329E0">
        <w:rPr>
          <w:sz w:val="24"/>
          <w:szCs w:val="24"/>
        </w:rPr>
        <w:t>/dl</w:t>
      </w:r>
      <w:r w:rsidR="00AA0B6C" w:rsidRPr="004329E0">
        <w:rPr>
          <w:sz w:val="24"/>
          <w:szCs w:val="24"/>
        </w:rPr>
        <w:t xml:space="preserve"> </w:t>
      </w:r>
      <w:r w:rsidR="00553D83" w:rsidRPr="004329E0">
        <w:rPr>
          <w:sz w:val="24"/>
          <w:szCs w:val="24"/>
        </w:rPr>
        <w:t>üstüne çıkarılamıyorsa</w:t>
      </w:r>
    </w:p>
    <w:p w14:paraId="0FE0DEFC" w14:textId="27695EF9" w:rsidR="00AA0B6C" w:rsidRPr="004329E0" w:rsidRDefault="00AA0B6C" w:rsidP="00CE7127">
      <w:pPr>
        <w:pStyle w:val="AralkYok"/>
        <w:numPr>
          <w:ilvl w:val="0"/>
          <w:numId w:val="12"/>
        </w:numPr>
        <w:jc w:val="both"/>
        <w:rPr>
          <w:sz w:val="24"/>
          <w:szCs w:val="24"/>
        </w:rPr>
      </w:pPr>
      <w:r w:rsidRPr="004329E0">
        <w:rPr>
          <w:sz w:val="24"/>
          <w:szCs w:val="24"/>
        </w:rPr>
        <w:t>Arka arkaya 3 okul gününde kan şekeri&lt;70</w:t>
      </w:r>
      <w:r w:rsidR="00A42FFB" w:rsidRPr="004329E0">
        <w:rPr>
          <w:sz w:val="24"/>
          <w:szCs w:val="24"/>
        </w:rPr>
        <w:t xml:space="preserve"> mg</w:t>
      </w:r>
      <w:r w:rsidR="00254C04" w:rsidRPr="004329E0">
        <w:rPr>
          <w:sz w:val="24"/>
          <w:szCs w:val="24"/>
        </w:rPr>
        <w:t>/dl</w:t>
      </w:r>
      <w:r w:rsidRPr="004329E0">
        <w:rPr>
          <w:sz w:val="24"/>
          <w:szCs w:val="24"/>
        </w:rPr>
        <w:t xml:space="preserve"> veya&gt; 250 </w:t>
      </w:r>
      <w:r w:rsidR="00A42FFB" w:rsidRPr="004329E0">
        <w:rPr>
          <w:sz w:val="24"/>
          <w:szCs w:val="24"/>
        </w:rPr>
        <w:t>mg</w:t>
      </w:r>
      <w:r w:rsidR="00254C04" w:rsidRPr="004329E0">
        <w:rPr>
          <w:sz w:val="24"/>
          <w:szCs w:val="24"/>
        </w:rPr>
        <w:t>/dl</w:t>
      </w:r>
      <w:r w:rsidR="00A42FFB" w:rsidRPr="004329E0">
        <w:rPr>
          <w:sz w:val="24"/>
          <w:szCs w:val="24"/>
        </w:rPr>
        <w:t xml:space="preserve"> ölçülmüşse</w:t>
      </w:r>
      <w:r w:rsidRPr="004329E0">
        <w:rPr>
          <w:sz w:val="24"/>
          <w:szCs w:val="24"/>
        </w:rPr>
        <w:t>,</w:t>
      </w:r>
    </w:p>
    <w:p w14:paraId="40D7189A" w14:textId="55572C8D" w:rsidR="00AA0B6C" w:rsidRPr="004329E0" w:rsidRDefault="00A42FFB" w:rsidP="00CE7127">
      <w:pPr>
        <w:pStyle w:val="AralkYok"/>
        <w:numPr>
          <w:ilvl w:val="0"/>
          <w:numId w:val="12"/>
        </w:numPr>
        <w:jc w:val="both"/>
        <w:rPr>
          <w:sz w:val="24"/>
          <w:szCs w:val="24"/>
        </w:rPr>
      </w:pPr>
      <w:r w:rsidRPr="004329E0">
        <w:rPr>
          <w:sz w:val="24"/>
          <w:szCs w:val="24"/>
        </w:rPr>
        <w:t xml:space="preserve">İki saat aralıkla ölçülen </w:t>
      </w:r>
      <w:r w:rsidR="00AA0B6C" w:rsidRPr="004329E0">
        <w:rPr>
          <w:sz w:val="24"/>
          <w:szCs w:val="24"/>
        </w:rPr>
        <w:t xml:space="preserve">2 ardışık kan </w:t>
      </w:r>
      <w:r w:rsidR="00C46BDA" w:rsidRPr="004329E0">
        <w:rPr>
          <w:sz w:val="24"/>
          <w:szCs w:val="24"/>
        </w:rPr>
        <w:t>şekeri&gt;</w:t>
      </w:r>
      <w:r w:rsidR="00AA0B6C" w:rsidRPr="004329E0">
        <w:rPr>
          <w:sz w:val="24"/>
          <w:szCs w:val="24"/>
        </w:rPr>
        <w:t xml:space="preserve"> 250</w:t>
      </w:r>
      <w:r w:rsidRPr="004329E0">
        <w:rPr>
          <w:sz w:val="24"/>
          <w:szCs w:val="24"/>
        </w:rPr>
        <w:t xml:space="preserve"> mg</w:t>
      </w:r>
      <w:r w:rsidR="00254C04" w:rsidRPr="004329E0">
        <w:rPr>
          <w:sz w:val="24"/>
          <w:szCs w:val="24"/>
        </w:rPr>
        <w:t>/</w:t>
      </w:r>
      <w:r w:rsidR="00C46BDA" w:rsidRPr="004329E0">
        <w:rPr>
          <w:sz w:val="24"/>
          <w:szCs w:val="24"/>
        </w:rPr>
        <w:t>dl veya</w:t>
      </w:r>
      <w:r w:rsidR="00553D83" w:rsidRPr="004329E0">
        <w:rPr>
          <w:sz w:val="24"/>
          <w:szCs w:val="24"/>
        </w:rPr>
        <w:t xml:space="preserve"> idrarda/kanda</w:t>
      </w:r>
      <w:r w:rsidRPr="004329E0">
        <w:rPr>
          <w:sz w:val="24"/>
          <w:szCs w:val="24"/>
        </w:rPr>
        <w:t xml:space="preserve"> orta/çok miktarda keton saptanırsa</w:t>
      </w:r>
      <w:r w:rsidR="001E2010">
        <w:rPr>
          <w:sz w:val="24"/>
          <w:szCs w:val="24"/>
        </w:rPr>
        <w:t xml:space="preserve"> </w:t>
      </w:r>
      <w:r w:rsidR="00E53172">
        <w:rPr>
          <w:sz w:val="24"/>
          <w:szCs w:val="24"/>
        </w:rPr>
        <w:t>(kan</w:t>
      </w:r>
      <w:r w:rsidR="001E2010">
        <w:rPr>
          <w:sz w:val="24"/>
          <w:szCs w:val="24"/>
        </w:rPr>
        <w:t xml:space="preserve"> ketonu &gt;1 mmol/L ise)</w:t>
      </w:r>
    </w:p>
    <w:p w14:paraId="16D7A87C" w14:textId="0072EABA" w:rsidR="00AA0B6C" w:rsidRPr="004329E0" w:rsidRDefault="00AA0B6C" w:rsidP="00CE7127">
      <w:pPr>
        <w:pStyle w:val="AralkYok"/>
        <w:numPr>
          <w:ilvl w:val="0"/>
          <w:numId w:val="12"/>
        </w:numPr>
        <w:jc w:val="both"/>
        <w:rPr>
          <w:sz w:val="24"/>
          <w:szCs w:val="24"/>
        </w:rPr>
      </w:pPr>
      <w:r w:rsidRPr="004329E0">
        <w:rPr>
          <w:sz w:val="24"/>
          <w:szCs w:val="24"/>
        </w:rPr>
        <w:t>Sorular veya endişeler varsa</w:t>
      </w:r>
    </w:p>
    <w:p w14:paraId="6A675D09" w14:textId="77777777" w:rsidR="00A06443" w:rsidRPr="004329E0" w:rsidRDefault="00A06443" w:rsidP="00CE7127">
      <w:pPr>
        <w:pStyle w:val="AralkYok"/>
        <w:jc w:val="both"/>
        <w:rPr>
          <w:sz w:val="24"/>
          <w:szCs w:val="24"/>
        </w:rPr>
      </w:pPr>
    </w:p>
    <w:p w14:paraId="1A6900C2" w14:textId="77777777" w:rsidR="00A06443" w:rsidRPr="004329E0" w:rsidRDefault="00A06443" w:rsidP="00CE7127">
      <w:pPr>
        <w:pStyle w:val="AralkYok"/>
        <w:jc w:val="both"/>
        <w:rPr>
          <w:sz w:val="24"/>
          <w:szCs w:val="24"/>
        </w:rPr>
        <w:sectPr w:rsidR="00A06443" w:rsidRPr="004329E0" w:rsidSect="00F36B0B">
          <w:type w:val="continuous"/>
          <w:pgSz w:w="11906" w:h="16838"/>
          <w:pgMar w:top="1417" w:right="1417" w:bottom="1417" w:left="1417" w:header="708" w:footer="708" w:gutter="0"/>
          <w:cols w:space="708"/>
          <w:docGrid w:linePitch="360"/>
        </w:sectPr>
      </w:pPr>
    </w:p>
    <w:p w14:paraId="4A69F215" w14:textId="2C205091" w:rsidR="00A42FFB" w:rsidRPr="004329E0" w:rsidRDefault="00BF66EE" w:rsidP="00CE7127">
      <w:pPr>
        <w:pStyle w:val="AralkYok"/>
        <w:jc w:val="both"/>
        <w:rPr>
          <w:b/>
          <w:sz w:val="24"/>
          <w:szCs w:val="24"/>
          <w:u w:val="single"/>
        </w:rPr>
      </w:pPr>
      <w:r w:rsidRPr="004329E0">
        <w:rPr>
          <w:b/>
          <w:sz w:val="24"/>
          <w:szCs w:val="24"/>
          <w:u w:val="single"/>
        </w:rPr>
        <w:t>BÖLÜM 2</w:t>
      </w:r>
    </w:p>
    <w:p w14:paraId="01CF9BB6" w14:textId="77777777" w:rsidR="00A42FFB" w:rsidRPr="004329E0" w:rsidRDefault="00A42FFB" w:rsidP="00CE7127">
      <w:pPr>
        <w:pStyle w:val="AralkYok"/>
        <w:jc w:val="both"/>
        <w:rPr>
          <w:b/>
          <w:sz w:val="24"/>
          <w:szCs w:val="24"/>
          <w:u w:val="single"/>
        </w:rPr>
      </w:pPr>
    </w:p>
    <w:p w14:paraId="494EC7D3" w14:textId="2BC736AE" w:rsidR="00AA0B6C" w:rsidRPr="004329E0" w:rsidRDefault="00AA0B6C" w:rsidP="00CE7127">
      <w:pPr>
        <w:pStyle w:val="AralkYok"/>
        <w:jc w:val="both"/>
        <w:rPr>
          <w:b/>
          <w:sz w:val="24"/>
          <w:szCs w:val="24"/>
        </w:rPr>
      </w:pPr>
      <w:r w:rsidRPr="004329E0">
        <w:rPr>
          <w:b/>
          <w:sz w:val="24"/>
          <w:szCs w:val="24"/>
        </w:rPr>
        <w:t xml:space="preserve">İNSÜLİN </w:t>
      </w:r>
      <w:r w:rsidR="00A42FFB" w:rsidRPr="004329E0">
        <w:rPr>
          <w:b/>
          <w:sz w:val="24"/>
          <w:szCs w:val="24"/>
        </w:rPr>
        <w:t>TEDAVİSİ</w:t>
      </w:r>
      <w:r w:rsidRPr="004329E0">
        <w:rPr>
          <w:b/>
          <w:sz w:val="24"/>
          <w:szCs w:val="24"/>
        </w:rPr>
        <w:t xml:space="preserve">: </w:t>
      </w:r>
      <w:r w:rsidR="00C46BDA">
        <w:rPr>
          <w:b/>
          <w:sz w:val="24"/>
          <w:szCs w:val="24"/>
        </w:rPr>
        <w:t>D</w:t>
      </w:r>
      <w:r w:rsidR="00A42FFB" w:rsidRPr="004329E0">
        <w:rPr>
          <w:b/>
          <w:sz w:val="24"/>
          <w:szCs w:val="24"/>
        </w:rPr>
        <w:t xml:space="preserve">iyabet </w:t>
      </w:r>
      <w:r w:rsidR="00C46BDA" w:rsidRPr="004329E0">
        <w:rPr>
          <w:b/>
          <w:sz w:val="24"/>
          <w:szCs w:val="24"/>
        </w:rPr>
        <w:t>ekibince doldurulacaktır</w:t>
      </w:r>
    </w:p>
    <w:p w14:paraId="0C699AF2" w14:textId="77777777" w:rsidR="00A42FFB" w:rsidRPr="004329E0" w:rsidRDefault="00A42FFB" w:rsidP="00CE7127">
      <w:pPr>
        <w:pStyle w:val="AralkYok"/>
        <w:jc w:val="both"/>
        <w:rPr>
          <w:b/>
          <w:sz w:val="24"/>
          <w:szCs w:val="24"/>
        </w:rPr>
      </w:pPr>
    </w:p>
    <w:p w14:paraId="6E54D014" w14:textId="58A5D302" w:rsidR="00AA0B6C" w:rsidRPr="004329E0" w:rsidRDefault="00A42FFB" w:rsidP="00CE7127">
      <w:pPr>
        <w:pStyle w:val="AralkYok"/>
        <w:jc w:val="both"/>
        <w:rPr>
          <w:sz w:val="24"/>
          <w:szCs w:val="24"/>
        </w:rPr>
      </w:pPr>
      <w:r w:rsidRPr="004329E0">
        <w:rPr>
          <w:sz w:val="24"/>
          <w:szCs w:val="24"/>
        </w:rPr>
        <w:t xml:space="preserve">Ebeveyn, </w:t>
      </w:r>
      <w:r w:rsidR="00242BE3" w:rsidRPr="004329E0">
        <w:rPr>
          <w:sz w:val="24"/>
          <w:szCs w:val="24"/>
        </w:rPr>
        <w:t>gerektiğinde</w:t>
      </w:r>
      <w:r w:rsidRPr="004329E0">
        <w:rPr>
          <w:sz w:val="24"/>
          <w:szCs w:val="24"/>
        </w:rPr>
        <w:t xml:space="preserve"> insülin dozlarında değişiklik</w:t>
      </w:r>
      <w:r w:rsidR="00AA0B6C" w:rsidRPr="004329E0">
        <w:rPr>
          <w:sz w:val="24"/>
          <w:szCs w:val="24"/>
        </w:rPr>
        <w:t xml:space="preserve"> yapma veya yönlendirme yetkisine sahiptir</w:t>
      </w:r>
      <w:r w:rsidRPr="004329E0">
        <w:rPr>
          <w:sz w:val="24"/>
          <w:szCs w:val="24"/>
        </w:rPr>
        <w:t>.</w:t>
      </w:r>
    </w:p>
    <w:p w14:paraId="1A3364A9" w14:textId="12216441" w:rsidR="00553D83" w:rsidRPr="004329E0" w:rsidRDefault="00CE7127" w:rsidP="00CE7127">
      <w:pPr>
        <w:pStyle w:val="AralkYok"/>
        <w:jc w:val="both"/>
        <w:rPr>
          <w:sz w:val="24"/>
          <w:szCs w:val="24"/>
        </w:rPr>
      </w:pPr>
      <w:r w:rsidRPr="004329E0">
        <w:rPr>
          <w:sz w:val="24"/>
          <w:szCs w:val="24"/>
        </w:rPr>
        <w:t>OKUL HEMŞİRESİ,</w:t>
      </w:r>
      <w:r w:rsidR="00AA0B6C" w:rsidRPr="004329E0">
        <w:rPr>
          <w:sz w:val="24"/>
          <w:szCs w:val="24"/>
        </w:rPr>
        <w:t xml:space="preserve"> hastalık gibi geçici durum</w:t>
      </w:r>
      <w:r w:rsidRPr="004329E0">
        <w:rPr>
          <w:sz w:val="24"/>
          <w:szCs w:val="24"/>
        </w:rPr>
        <w:t xml:space="preserve">larda </w:t>
      </w:r>
      <w:r w:rsidR="00AA0B6C" w:rsidRPr="004329E0">
        <w:rPr>
          <w:sz w:val="24"/>
          <w:szCs w:val="24"/>
        </w:rPr>
        <w:t xml:space="preserve">ebeveyn </w:t>
      </w:r>
      <w:r w:rsidR="00553D83" w:rsidRPr="004329E0">
        <w:rPr>
          <w:sz w:val="24"/>
          <w:szCs w:val="24"/>
        </w:rPr>
        <w:t xml:space="preserve">ile </w:t>
      </w:r>
      <w:r w:rsidR="00C46BDA" w:rsidRPr="004329E0">
        <w:rPr>
          <w:sz w:val="24"/>
          <w:szCs w:val="24"/>
        </w:rPr>
        <w:t>iş birliği</w:t>
      </w:r>
      <w:r w:rsidR="00AA0B6C" w:rsidRPr="004329E0">
        <w:rPr>
          <w:sz w:val="24"/>
          <w:szCs w:val="24"/>
        </w:rPr>
        <w:t xml:space="preserve"> yaparak</w:t>
      </w:r>
      <w:r w:rsidRPr="004329E0">
        <w:rPr>
          <w:sz w:val="24"/>
          <w:szCs w:val="24"/>
        </w:rPr>
        <w:t xml:space="preserve"> insülin </w:t>
      </w:r>
      <w:r w:rsidR="00C46BDA" w:rsidRPr="004329E0">
        <w:rPr>
          <w:sz w:val="24"/>
          <w:szCs w:val="24"/>
        </w:rPr>
        <w:t>dozlarını artırabilir</w:t>
      </w:r>
      <w:r w:rsidR="00AA0B6C" w:rsidRPr="004329E0">
        <w:rPr>
          <w:sz w:val="24"/>
          <w:szCs w:val="24"/>
        </w:rPr>
        <w:t xml:space="preserve"> veya azaltabilir. </w:t>
      </w:r>
      <w:r w:rsidRPr="004329E0">
        <w:rPr>
          <w:sz w:val="24"/>
          <w:szCs w:val="24"/>
        </w:rPr>
        <w:t xml:space="preserve">Bu şekildeki değişiklik ihtiyacı 5 okul gününden daha </w:t>
      </w:r>
      <w:r w:rsidR="00C46BDA">
        <w:rPr>
          <w:sz w:val="24"/>
          <w:szCs w:val="24"/>
        </w:rPr>
        <w:t>uzun</w:t>
      </w:r>
      <w:r w:rsidRPr="004329E0">
        <w:rPr>
          <w:sz w:val="24"/>
          <w:szCs w:val="24"/>
        </w:rPr>
        <w:t xml:space="preserve"> </w:t>
      </w:r>
      <w:r w:rsidR="00C46BDA" w:rsidRPr="004329E0">
        <w:rPr>
          <w:sz w:val="24"/>
          <w:szCs w:val="24"/>
        </w:rPr>
        <w:t>sürerse tıbbi</w:t>
      </w:r>
      <w:r w:rsidRPr="004329E0">
        <w:rPr>
          <w:sz w:val="24"/>
          <w:szCs w:val="24"/>
        </w:rPr>
        <w:t xml:space="preserve"> yetkinin hekimler ve ebeveyn tarafından güncellenmesi gereklidir.</w:t>
      </w:r>
      <w:r w:rsidR="00553D83" w:rsidRPr="004329E0">
        <w:rPr>
          <w:sz w:val="24"/>
          <w:szCs w:val="24"/>
        </w:rPr>
        <w:t xml:space="preserve"> </w:t>
      </w:r>
    </w:p>
    <w:p w14:paraId="46BF74B8" w14:textId="260FD666" w:rsidR="00F36B0B" w:rsidRPr="004329E0" w:rsidRDefault="00553D83" w:rsidP="00CE7127">
      <w:pPr>
        <w:pStyle w:val="AralkYok"/>
        <w:jc w:val="both"/>
        <w:rPr>
          <w:sz w:val="24"/>
          <w:szCs w:val="24"/>
        </w:rPr>
      </w:pPr>
      <w:r w:rsidRPr="004329E0">
        <w:rPr>
          <w:b/>
          <w:sz w:val="24"/>
          <w:szCs w:val="24"/>
        </w:rPr>
        <w:t>İnsülin pompası ve/veya Sürekli Glukoz İzlem Sistemi (sensör) kullanan öğrenciler konusunda ayrı bir bilgilendirme yapılmalıdır</w:t>
      </w:r>
      <w:r w:rsidRPr="004329E0">
        <w:rPr>
          <w:sz w:val="24"/>
          <w:szCs w:val="24"/>
        </w:rPr>
        <w:t>.</w:t>
      </w:r>
    </w:p>
    <w:p w14:paraId="6646B2AF" w14:textId="77777777" w:rsidR="00CE7127" w:rsidRPr="004329E0" w:rsidRDefault="00CE7127" w:rsidP="00CE7127">
      <w:pPr>
        <w:pStyle w:val="AralkYok"/>
        <w:jc w:val="both"/>
        <w:rPr>
          <w:sz w:val="24"/>
          <w:szCs w:val="24"/>
        </w:rPr>
      </w:pPr>
    </w:p>
    <w:p w14:paraId="39ED8E96" w14:textId="77777777" w:rsidR="00B83275" w:rsidRPr="004329E0" w:rsidRDefault="00B83275" w:rsidP="00CE7127">
      <w:pPr>
        <w:pStyle w:val="AralkYok"/>
        <w:jc w:val="both"/>
        <w:rPr>
          <w:b/>
          <w:sz w:val="24"/>
          <w:szCs w:val="24"/>
        </w:rPr>
      </w:pPr>
      <w:r w:rsidRPr="004329E0">
        <w:rPr>
          <w:b/>
          <w:sz w:val="24"/>
          <w:szCs w:val="24"/>
        </w:rPr>
        <w:t>ENJEKSİYONLAR:</w:t>
      </w:r>
    </w:p>
    <w:p w14:paraId="6F75A00C" w14:textId="5876E83C" w:rsidR="00C723A7" w:rsidRPr="004329E0" w:rsidRDefault="00F95886" w:rsidP="00CE7127">
      <w:pPr>
        <w:pStyle w:val="AralkYok"/>
        <w:jc w:val="both"/>
        <w:rPr>
          <w:sz w:val="24"/>
          <w:szCs w:val="24"/>
        </w:rPr>
      </w:pPr>
      <w:r w:rsidRPr="004329E0">
        <w:rPr>
          <w:sz w:val="24"/>
          <w:szCs w:val="24"/>
        </w:rPr>
        <w:t xml:space="preserve">Okulda yapılacak </w:t>
      </w:r>
      <w:r w:rsidR="00B83275" w:rsidRPr="004329E0">
        <w:rPr>
          <w:sz w:val="24"/>
          <w:szCs w:val="24"/>
        </w:rPr>
        <w:t xml:space="preserve">İnsülin </w:t>
      </w:r>
      <w:r w:rsidR="00C723A7" w:rsidRPr="004329E0">
        <w:rPr>
          <w:sz w:val="24"/>
          <w:szCs w:val="24"/>
        </w:rPr>
        <w:t>ismi</w:t>
      </w:r>
      <w:r w:rsidR="00B83275" w:rsidRPr="004329E0">
        <w:rPr>
          <w:sz w:val="24"/>
          <w:szCs w:val="24"/>
        </w:rPr>
        <w:t xml:space="preserve"> </w:t>
      </w:r>
      <w:r w:rsidR="00C723A7" w:rsidRPr="004329E0">
        <w:rPr>
          <w:sz w:val="24"/>
          <w:szCs w:val="24"/>
        </w:rPr>
        <w:t>ve yapılacağı zaman</w:t>
      </w:r>
    </w:p>
    <w:p w14:paraId="0FA77CE7" w14:textId="1B438A0F" w:rsidR="00C723A7" w:rsidRPr="004329E0" w:rsidRDefault="00C723A7" w:rsidP="00CE7127">
      <w:pPr>
        <w:pStyle w:val="AralkYok"/>
        <w:jc w:val="both"/>
        <w:rPr>
          <w:sz w:val="24"/>
          <w:szCs w:val="24"/>
        </w:rPr>
      </w:pPr>
      <w:r w:rsidRPr="004329E0">
        <w:rPr>
          <w:sz w:val="24"/>
          <w:szCs w:val="24"/>
        </w:rPr>
        <w:lastRenderedPageBreak/>
        <w:t xml:space="preserve">  1. </w:t>
      </w:r>
      <w:r w:rsidR="00B83275" w:rsidRPr="004329E0">
        <w:rPr>
          <w:sz w:val="24"/>
          <w:szCs w:val="24"/>
        </w:rPr>
        <w:t>___________________________</w:t>
      </w:r>
      <w:proofErr w:type="gramStart"/>
      <w:r w:rsidR="00CE7127" w:rsidRPr="004329E0">
        <w:rPr>
          <w:sz w:val="24"/>
          <w:szCs w:val="24"/>
        </w:rPr>
        <w:t xml:space="preserve"> </w:t>
      </w:r>
      <w:r w:rsidR="00553D83" w:rsidRPr="004329E0">
        <w:rPr>
          <w:sz w:val="24"/>
          <w:szCs w:val="24"/>
        </w:rPr>
        <w:t xml:space="preserve">  </w:t>
      </w:r>
      <w:r w:rsidR="00CE7127" w:rsidRPr="004329E0">
        <w:rPr>
          <w:sz w:val="24"/>
          <w:szCs w:val="24"/>
        </w:rPr>
        <w:t>[</w:t>
      </w:r>
      <w:proofErr w:type="gramEnd"/>
      <w:r w:rsidR="00CE7127" w:rsidRPr="004329E0">
        <w:rPr>
          <w:sz w:val="24"/>
          <w:szCs w:val="24"/>
        </w:rPr>
        <w:t xml:space="preserve">  </w:t>
      </w:r>
      <w:r w:rsidR="00254C04" w:rsidRPr="004329E0">
        <w:rPr>
          <w:sz w:val="24"/>
          <w:szCs w:val="24"/>
        </w:rPr>
        <w:t xml:space="preserve"> </w:t>
      </w:r>
      <w:r w:rsidR="00CE7127" w:rsidRPr="004329E0">
        <w:rPr>
          <w:sz w:val="24"/>
          <w:szCs w:val="24"/>
        </w:rPr>
        <w:t>] İnsülin kalemi</w:t>
      </w:r>
    </w:p>
    <w:p w14:paraId="33703D8F" w14:textId="6FC4518A" w:rsidR="00C723A7" w:rsidRDefault="00C723A7" w:rsidP="00CE7127">
      <w:pPr>
        <w:pStyle w:val="AralkYok"/>
        <w:jc w:val="both"/>
        <w:rPr>
          <w:sz w:val="24"/>
          <w:szCs w:val="24"/>
        </w:rPr>
      </w:pPr>
      <w:r w:rsidRPr="004329E0">
        <w:rPr>
          <w:sz w:val="24"/>
          <w:szCs w:val="24"/>
        </w:rPr>
        <w:t xml:space="preserve">  2.</w:t>
      </w:r>
      <w:r w:rsidR="00254C04" w:rsidRPr="004329E0">
        <w:rPr>
          <w:sz w:val="24"/>
          <w:szCs w:val="24"/>
        </w:rPr>
        <w:t xml:space="preserve"> ___________________________</w:t>
      </w:r>
      <w:proofErr w:type="gramStart"/>
      <w:r w:rsidR="00254C04" w:rsidRPr="004329E0">
        <w:rPr>
          <w:sz w:val="24"/>
          <w:szCs w:val="24"/>
        </w:rPr>
        <w:t xml:space="preserve">   </w:t>
      </w:r>
      <w:r w:rsidRPr="004329E0">
        <w:rPr>
          <w:sz w:val="24"/>
          <w:szCs w:val="24"/>
        </w:rPr>
        <w:t>[</w:t>
      </w:r>
      <w:proofErr w:type="gramEnd"/>
      <w:r w:rsidRPr="004329E0">
        <w:rPr>
          <w:sz w:val="24"/>
          <w:szCs w:val="24"/>
        </w:rPr>
        <w:t xml:space="preserve">  </w:t>
      </w:r>
      <w:r w:rsidR="00254C04" w:rsidRPr="004329E0">
        <w:rPr>
          <w:sz w:val="24"/>
          <w:szCs w:val="24"/>
        </w:rPr>
        <w:t xml:space="preserve"> </w:t>
      </w:r>
      <w:r w:rsidRPr="004329E0">
        <w:rPr>
          <w:sz w:val="24"/>
          <w:szCs w:val="24"/>
        </w:rPr>
        <w:t>] İnsülin kalemi</w:t>
      </w:r>
    </w:p>
    <w:p w14:paraId="5979211A" w14:textId="16F7D9F5" w:rsidR="00BB02FE" w:rsidRDefault="00BB02FE" w:rsidP="00CE7127">
      <w:pPr>
        <w:pStyle w:val="AralkYok"/>
        <w:jc w:val="both"/>
        <w:rPr>
          <w:sz w:val="24"/>
          <w:szCs w:val="24"/>
        </w:rPr>
      </w:pPr>
    </w:p>
    <w:p w14:paraId="3D715AFB" w14:textId="77777777" w:rsidR="00BB02FE" w:rsidRPr="004329E0" w:rsidRDefault="00BB02FE" w:rsidP="00CE7127">
      <w:pPr>
        <w:pStyle w:val="AralkYok"/>
        <w:jc w:val="both"/>
        <w:rPr>
          <w:sz w:val="24"/>
          <w:szCs w:val="24"/>
        </w:rPr>
      </w:pPr>
    </w:p>
    <w:p w14:paraId="6E91B12B" w14:textId="77777777" w:rsidR="00CE7127" w:rsidRPr="004329E0" w:rsidRDefault="00CE7127" w:rsidP="00CE7127">
      <w:pPr>
        <w:pStyle w:val="AralkYok"/>
        <w:jc w:val="both"/>
        <w:rPr>
          <w:sz w:val="24"/>
          <w:szCs w:val="24"/>
        </w:rPr>
      </w:pPr>
    </w:p>
    <w:p w14:paraId="0309C457" w14:textId="72AD6D9D" w:rsidR="00B83275" w:rsidRPr="004329E0" w:rsidRDefault="00B83275" w:rsidP="00CE7127">
      <w:pPr>
        <w:pStyle w:val="AralkYok"/>
        <w:jc w:val="both"/>
        <w:rPr>
          <w:b/>
          <w:sz w:val="24"/>
          <w:szCs w:val="24"/>
        </w:rPr>
      </w:pPr>
      <w:r w:rsidRPr="004329E0">
        <w:rPr>
          <w:b/>
          <w:sz w:val="24"/>
          <w:szCs w:val="24"/>
        </w:rPr>
        <w:t xml:space="preserve">Çoklu </w:t>
      </w:r>
      <w:r w:rsidR="00BB02FE">
        <w:rPr>
          <w:b/>
          <w:sz w:val="24"/>
          <w:szCs w:val="24"/>
        </w:rPr>
        <w:t>d</w:t>
      </w:r>
      <w:r w:rsidRPr="004329E0">
        <w:rPr>
          <w:b/>
          <w:sz w:val="24"/>
          <w:szCs w:val="24"/>
        </w:rPr>
        <w:t xml:space="preserve">oz </w:t>
      </w:r>
      <w:r w:rsidR="00BB02FE">
        <w:rPr>
          <w:b/>
          <w:sz w:val="24"/>
          <w:szCs w:val="24"/>
        </w:rPr>
        <w:t>i</w:t>
      </w:r>
      <w:r w:rsidRPr="004329E0">
        <w:rPr>
          <w:b/>
          <w:sz w:val="24"/>
          <w:szCs w:val="24"/>
        </w:rPr>
        <w:t xml:space="preserve">nsülin </w:t>
      </w:r>
      <w:r w:rsidR="00BB02FE">
        <w:rPr>
          <w:b/>
          <w:sz w:val="24"/>
          <w:szCs w:val="24"/>
        </w:rPr>
        <w:t>e</w:t>
      </w:r>
      <w:r w:rsidR="00BB02FE" w:rsidRPr="004329E0">
        <w:rPr>
          <w:b/>
          <w:sz w:val="24"/>
          <w:szCs w:val="24"/>
        </w:rPr>
        <w:t xml:space="preserve">njeksiyonu </w:t>
      </w:r>
      <w:r w:rsidR="00BB02FE">
        <w:rPr>
          <w:b/>
          <w:sz w:val="24"/>
          <w:szCs w:val="24"/>
        </w:rPr>
        <w:t xml:space="preserve">ile tedavi olan </w:t>
      </w:r>
      <w:r w:rsidR="00BB02FE" w:rsidRPr="004329E0">
        <w:rPr>
          <w:b/>
          <w:sz w:val="24"/>
          <w:szCs w:val="24"/>
        </w:rPr>
        <w:t>öğrenciler</w:t>
      </w:r>
      <w:r w:rsidR="00CE7127" w:rsidRPr="004329E0">
        <w:rPr>
          <w:b/>
          <w:sz w:val="24"/>
          <w:szCs w:val="24"/>
        </w:rPr>
        <w:t xml:space="preserve"> </w:t>
      </w:r>
      <w:r w:rsidR="00BB02FE">
        <w:rPr>
          <w:b/>
          <w:sz w:val="24"/>
          <w:szCs w:val="24"/>
        </w:rPr>
        <w:t>i</w:t>
      </w:r>
      <w:r w:rsidR="00BB02FE" w:rsidRPr="004329E0">
        <w:rPr>
          <w:b/>
          <w:sz w:val="24"/>
          <w:szCs w:val="24"/>
        </w:rPr>
        <w:t xml:space="preserve">çin </w:t>
      </w:r>
      <w:r w:rsidR="00BB02FE">
        <w:rPr>
          <w:b/>
          <w:sz w:val="24"/>
          <w:szCs w:val="24"/>
        </w:rPr>
        <w:t>y</w:t>
      </w:r>
      <w:r w:rsidR="00BB02FE" w:rsidRPr="004329E0">
        <w:rPr>
          <w:b/>
          <w:sz w:val="24"/>
          <w:szCs w:val="24"/>
        </w:rPr>
        <w:t>emek</w:t>
      </w:r>
      <w:r w:rsidR="00C723A7" w:rsidRPr="004329E0">
        <w:rPr>
          <w:b/>
          <w:sz w:val="24"/>
          <w:szCs w:val="24"/>
        </w:rPr>
        <w:t xml:space="preserve"> </w:t>
      </w:r>
      <w:r w:rsidR="00BB02FE">
        <w:rPr>
          <w:b/>
          <w:sz w:val="24"/>
          <w:szCs w:val="24"/>
        </w:rPr>
        <w:t>ö</w:t>
      </w:r>
      <w:r w:rsidR="00C723A7" w:rsidRPr="004329E0">
        <w:rPr>
          <w:b/>
          <w:sz w:val="24"/>
          <w:szCs w:val="24"/>
        </w:rPr>
        <w:t xml:space="preserve">ncesi </w:t>
      </w:r>
      <w:r w:rsidR="00BB02FE">
        <w:rPr>
          <w:b/>
          <w:sz w:val="24"/>
          <w:szCs w:val="24"/>
        </w:rPr>
        <w:t>b</w:t>
      </w:r>
      <w:r w:rsidR="00C723A7" w:rsidRPr="004329E0">
        <w:rPr>
          <w:b/>
          <w:sz w:val="24"/>
          <w:szCs w:val="24"/>
        </w:rPr>
        <w:t xml:space="preserve">olus </w:t>
      </w:r>
      <w:r w:rsidR="00BB02FE">
        <w:rPr>
          <w:b/>
          <w:sz w:val="24"/>
          <w:szCs w:val="24"/>
        </w:rPr>
        <w:t>i</w:t>
      </w:r>
      <w:r w:rsidR="00C723A7" w:rsidRPr="004329E0">
        <w:rPr>
          <w:b/>
          <w:sz w:val="24"/>
          <w:szCs w:val="24"/>
        </w:rPr>
        <w:t xml:space="preserve">nsülin </w:t>
      </w:r>
      <w:r w:rsidR="00BB02FE">
        <w:rPr>
          <w:b/>
          <w:sz w:val="24"/>
          <w:szCs w:val="24"/>
        </w:rPr>
        <w:t>b</w:t>
      </w:r>
      <w:r w:rsidR="00C723A7" w:rsidRPr="004329E0">
        <w:rPr>
          <w:b/>
          <w:sz w:val="24"/>
          <w:szCs w:val="24"/>
        </w:rPr>
        <w:t xml:space="preserve">elirleme </w:t>
      </w:r>
      <w:r w:rsidR="00BB02FE">
        <w:rPr>
          <w:b/>
          <w:sz w:val="24"/>
          <w:szCs w:val="24"/>
        </w:rPr>
        <w:t>s</w:t>
      </w:r>
      <w:r w:rsidR="00CE7127" w:rsidRPr="004329E0">
        <w:rPr>
          <w:b/>
          <w:sz w:val="24"/>
          <w:szCs w:val="24"/>
        </w:rPr>
        <w:t>eçenekler</w:t>
      </w:r>
      <w:r w:rsidR="00C723A7" w:rsidRPr="004329E0">
        <w:rPr>
          <w:b/>
          <w:sz w:val="24"/>
          <w:szCs w:val="24"/>
        </w:rPr>
        <w:t>i</w:t>
      </w:r>
    </w:p>
    <w:p w14:paraId="28BE0158" w14:textId="209CC7E6" w:rsidR="00B83275" w:rsidRPr="004329E0" w:rsidRDefault="00B83275" w:rsidP="00CE7127">
      <w:pPr>
        <w:pStyle w:val="AralkYok"/>
        <w:jc w:val="both"/>
        <w:rPr>
          <w:sz w:val="24"/>
          <w:szCs w:val="24"/>
        </w:rPr>
      </w:pPr>
    </w:p>
    <w:p w14:paraId="39AD823F" w14:textId="6AC499E8" w:rsidR="00F95886" w:rsidRPr="004329E0" w:rsidRDefault="00B83275" w:rsidP="00CE7127">
      <w:pPr>
        <w:pStyle w:val="AralkYok"/>
        <w:jc w:val="both"/>
        <w:rPr>
          <w:sz w:val="24"/>
          <w:szCs w:val="24"/>
        </w:rPr>
      </w:pPr>
      <w:proofErr w:type="gramStart"/>
      <w:r w:rsidRPr="004329E0">
        <w:rPr>
          <w:sz w:val="24"/>
          <w:szCs w:val="24"/>
        </w:rPr>
        <w:t xml:space="preserve">[  </w:t>
      </w:r>
      <w:proofErr w:type="gramEnd"/>
      <w:r w:rsidRPr="004329E0">
        <w:rPr>
          <w:sz w:val="24"/>
          <w:szCs w:val="24"/>
        </w:rPr>
        <w:t xml:space="preserve"> ] Okulda sabit insülin dozu</w:t>
      </w:r>
      <w:r w:rsidR="00C723A7" w:rsidRPr="004329E0">
        <w:rPr>
          <w:sz w:val="24"/>
          <w:szCs w:val="24"/>
        </w:rPr>
        <w:t xml:space="preserve"> yapıyor</w:t>
      </w:r>
      <w:r w:rsidRPr="004329E0">
        <w:rPr>
          <w:sz w:val="24"/>
          <w:szCs w:val="24"/>
        </w:rPr>
        <w:t xml:space="preserve"> (miktar / saat):</w:t>
      </w:r>
    </w:p>
    <w:p w14:paraId="4F4E30A3" w14:textId="0C3DA76A" w:rsidR="00B83275" w:rsidRPr="004329E0" w:rsidRDefault="00F95886" w:rsidP="00CE7127">
      <w:pPr>
        <w:pStyle w:val="AralkYok"/>
        <w:jc w:val="both"/>
        <w:rPr>
          <w:sz w:val="24"/>
          <w:szCs w:val="24"/>
        </w:rPr>
      </w:pPr>
      <w:proofErr w:type="gramStart"/>
      <w:r w:rsidRPr="004329E0">
        <w:rPr>
          <w:sz w:val="24"/>
          <w:szCs w:val="24"/>
        </w:rPr>
        <w:t xml:space="preserve">[  </w:t>
      </w:r>
      <w:r w:rsidR="00B83275" w:rsidRPr="004329E0">
        <w:rPr>
          <w:sz w:val="24"/>
          <w:szCs w:val="24"/>
        </w:rPr>
        <w:t>]</w:t>
      </w:r>
      <w:proofErr w:type="gramEnd"/>
      <w:r w:rsidR="00B83275" w:rsidRPr="004329E0">
        <w:rPr>
          <w:sz w:val="24"/>
          <w:szCs w:val="24"/>
        </w:rPr>
        <w:t xml:space="preserve"> </w:t>
      </w:r>
      <w:r w:rsidR="00411422" w:rsidRPr="004329E0">
        <w:rPr>
          <w:sz w:val="24"/>
          <w:szCs w:val="24"/>
        </w:rPr>
        <w:t>Ana ve ara öğünler</w:t>
      </w:r>
      <w:r w:rsidR="00B83275" w:rsidRPr="004329E0">
        <w:rPr>
          <w:sz w:val="24"/>
          <w:szCs w:val="24"/>
        </w:rPr>
        <w:t xml:space="preserve"> için </w:t>
      </w:r>
      <w:r w:rsidR="00B83275" w:rsidRPr="004329E0">
        <w:rPr>
          <w:b/>
          <w:sz w:val="24"/>
          <w:szCs w:val="24"/>
        </w:rPr>
        <w:t xml:space="preserve">karbonhidrat </w:t>
      </w:r>
      <w:r w:rsidR="00BF66EE" w:rsidRPr="004329E0">
        <w:rPr>
          <w:b/>
          <w:sz w:val="24"/>
          <w:szCs w:val="24"/>
        </w:rPr>
        <w:t xml:space="preserve">sayarak ve </w:t>
      </w:r>
      <w:r w:rsidRPr="004329E0">
        <w:rPr>
          <w:b/>
          <w:sz w:val="24"/>
          <w:szCs w:val="24"/>
        </w:rPr>
        <w:t>düzeltme bolusu hesaplayarak</w:t>
      </w:r>
      <w:r w:rsidRPr="004329E0">
        <w:rPr>
          <w:sz w:val="24"/>
          <w:szCs w:val="24"/>
        </w:rPr>
        <w:t xml:space="preserve"> insülin dozu belirliyor ( Aşağıya bakı</w:t>
      </w:r>
      <w:r w:rsidR="00BB02FE">
        <w:rPr>
          <w:sz w:val="24"/>
          <w:szCs w:val="24"/>
        </w:rPr>
        <w:t>n</w:t>
      </w:r>
      <w:r w:rsidRPr="004329E0">
        <w:rPr>
          <w:sz w:val="24"/>
          <w:szCs w:val="24"/>
        </w:rPr>
        <w:t>ız)</w:t>
      </w:r>
    </w:p>
    <w:p w14:paraId="358D55D2" w14:textId="392D3214" w:rsidR="00F95886" w:rsidRPr="004329E0" w:rsidRDefault="00B83275" w:rsidP="00CE7127">
      <w:pPr>
        <w:pStyle w:val="AralkYok"/>
        <w:jc w:val="both"/>
        <w:rPr>
          <w:sz w:val="24"/>
          <w:szCs w:val="24"/>
        </w:rPr>
      </w:pPr>
      <w:proofErr w:type="gramStart"/>
      <w:r w:rsidRPr="004329E0">
        <w:rPr>
          <w:sz w:val="24"/>
          <w:szCs w:val="24"/>
        </w:rPr>
        <w:t xml:space="preserve">[  </w:t>
      </w:r>
      <w:proofErr w:type="gramEnd"/>
      <w:r w:rsidRPr="004329E0">
        <w:rPr>
          <w:sz w:val="24"/>
          <w:szCs w:val="24"/>
        </w:rPr>
        <w:t xml:space="preserve"> ] </w:t>
      </w:r>
      <w:r w:rsidR="00F95886" w:rsidRPr="004329E0">
        <w:rPr>
          <w:sz w:val="24"/>
          <w:szCs w:val="24"/>
        </w:rPr>
        <w:t>Skalaya göre insülin dozu belirliyor (Aşağıya bakınız)</w:t>
      </w:r>
    </w:p>
    <w:p w14:paraId="3C85D474" w14:textId="77777777" w:rsidR="00E064BE" w:rsidRPr="004329E0" w:rsidRDefault="00E064BE" w:rsidP="00CE7127">
      <w:pPr>
        <w:pStyle w:val="AralkYok"/>
        <w:jc w:val="both"/>
        <w:rPr>
          <w:i/>
          <w:sz w:val="24"/>
          <w:szCs w:val="24"/>
        </w:rPr>
      </w:pPr>
    </w:p>
    <w:p w14:paraId="33E56E28" w14:textId="77777777" w:rsidR="00BF66EE" w:rsidRPr="004329E0" w:rsidRDefault="00BF66EE" w:rsidP="00CE7127">
      <w:pPr>
        <w:pStyle w:val="AralkYok"/>
        <w:jc w:val="both"/>
        <w:rPr>
          <w:i/>
          <w:sz w:val="24"/>
          <w:szCs w:val="24"/>
        </w:rPr>
      </w:pPr>
    </w:p>
    <w:p w14:paraId="0A222485" w14:textId="42742D63" w:rsidR="00F95886" w:rsidRDefault="00E53172" w:rsidP="00CE7127">
      <w:pPr>
        <w:pStyle w:val="AralkYok"/>
        <w:jc w:val="both"/>
        <w:rPr>
          <w:b/>
          <w:sz w:val="24"/>
          <w:szCs w:val="24"/>
        </w:rPr>
      </w:pPr>
      <w:r w:rsidRPr="00AB6D1D">
        <w:rPr>
          <w:b/>
          <w:sz w:val="24"/>
          <w:szCs w:val="24"/>
        </w:rPr>
        <w:t>KARBONHİDRAT SAYARAK</w:t>
      </w:r>
      <w:r w:rsidR="00337669" w:rsidRPr="004329E0">
        <w:rPr>
          <w:b/>
          <w:sz w:val="24"/>
          <w:szCs w:val="24"/>
        </w:rPr>
        <w:t xml:space="preserve"> İNSÜLİN DOZU BELİRLEME</w:t>
      </w:r>
    </w:p>
    <w:p w14:paraId="11112852" w14:textId="2AFF87BF" w:rsidR="00D14074" w:rsidRPr="004329E0" w:rsidRDefault="00F95886" w:rsidP="003B3749">
      <w:pPr>
        <w:pStyle w:val="AralkYok"/>
        <w:jc w:val="both"/>
        <w:rPr>
          <w:sz w:val="24"/>
          <w:szCs w:val="24"/>
        </w:rPr>
      </w:pPr>
      <w:r w:rsidRPr="004329E0">
        <w:rPr>
          <w:sz w:val="24"/>
          <w:szCs w:val="24"/>
        </w:rPr>
        <w:t xml:space="preserve">Bunun için </w:t>
      </w:r>
      <w:r w:rsidR="003B3749" w:rsidRPr="004329E0">
        <w:rPr>
          <w:sz w:val="24"/>
          <w:szCs w:val="24"/>
        </w:rPr>
        <w:t xml:space="preserve">1 ünite </w:t>
      </w:r>
      <w:r w:rsidR="00BB02FE" w:rsidRPr="004329E0">
        <w:rPr>
          <w:sz w:val="24"/>
          <w:szCs w:val="24"/>
        </w:rPr>
        <w:t>insülinin kaç</w:t>
      </w:r>
      <w:r w:rsidR="003B3749" w:rsidRPr="004329E0">
        <w:rPr>
          <w:sz w:val="24"/>
          <w:szCs w:val="24"/>
        </w:rPr>
        <w:t xml:space="preserve"> gram karbonhidratın </w:t>
      </w:r>
      <w:r w:rsidR="00BB02FE">
        <w:rPr>
          <w:sz w:val="24"/>
          <w:szCs w:val="24"/>
        </w:rPr>
        <w:t>metabolize olmasını</w:t>
      </w:r>
      <w:r w:rsidR="003B3749" w:rsidRPr="004329E0">
        <w:rPr>
          <w:sz w:val="24"/>
          <w:szCs w:val="24"/>
        </w:rPr>
        <w:t xml:space="preserve"> sağladığını gösteren Karbonhidrat</w:t>
      </w:r>
      <w:r w:rsidR="00AB6D1D">
        <w:rPr>
          <w:sz w:val="24"/>
          <w:szCs w:val="24"/>
        </w:rPr>
        <w:t>/insülin oranına (</w:t>
      </w:r>
      <w:r w:rsidR="003B3749" w:rsidRPr="004329E0">
        <w:rPr>
          <w:sz w:val="24"/>
          <w:szCs w:val="24"/>
        </w:rPr>
        <w:t>K</w:t>
      </w:r>
      <w:r w:rsidR="00AB6D1D">
        <w:rPr>
          <w:sz w:val="24"/>
          <w:szCs w:val="24"/>
        </w:rPr>
        <w:t>/İ</w:t>
      </w:r>
      <w:r w:rsidR="003B3749" w:rsidRPr="004329E0">
        <w:rPr>
          <w:sz w:val="24"/>
          <w:szCs w:val="24"/>
        </w:rPr>
        <w:t xml:space="preserve">), ana </w:t>
      </w:r>
      <w:r w:rsidR="00BB02FE" w:rsidRPr="004329E0">
        <w:rPr>
          <w:sz w:val="24"/>
          <w:szCs w:val="24"/>
        </w:rPr>
        <w:t xml:space="preserve">veya </w:t>
      </w:r>
      <w:r w:rsidR="00BB02FE">
        <w:rPr>
          <w:sz w:val="24"/>
          <w:szCs w:val="24"/>
        </w:rPr>
        <w:t xml:space="preserve">gerekirse </w:t>
      </w:r>
      <w:r w:rsidR="003B3749" w:rsidRPr="004329E0">
        <w:rPr>
          <w:sz w:val="24"/>
          <w:szCs w:val="24"/>
        </w:rPr>
        <w:t xml:space="preserve">ara öğünde alacağı </w:t>
      </w:r>
      <w:r w:rsidR="00AB6D1D" w:rsidRPr="00AB6D1D">
        <w:rPr>
          <w:sz w:val="24"/>
          <w:szCs w:val="24"/>
        </w:rPr>
        <w:t>karbonhidrat</w:t>
      </w:r>
      <w:r w:rsidR="003B3749" w:rsidRPr="004329E0">
        <w:rPr>
          <w:sz w:val="24"/>
          <w:szCs w:val="24"/>
        </w:rPr>
        <w:t xml:space="preserve"> miktarına ve 1 ünite insülinin kaç mg</w:t>
      </w:r>
      <w:r w:rsidR="001E2010">
        <w:rPr>
          <w:sz w:val="24"/>
          <w:szCs w:val="24"/>
        </w:rPr>
        <w:t>/dl</w:t>
      </w:r>
      <w:r w:rsidR="003B3749" w:rsidRPr="004329E0">
        <w:rPr>
          <w:sz w:val="24"/>
          <w:szCs w:val="24"/>
        </w:rPr>
        <w:t xml:space="preserve"> kan şekeri düşürdüğünü gösteren İnsülin Duyarlılık Faktörü (İDF)</w:t>
      </w:r>
      <w:r w:rsidR="00BB02FE">
        <w:rPr>
          <w:sz w:val="24"/>
          <w:szCs w:val="24"/>
        </w:rPr>
        <w:t xml:space="preserve"> </w:t>
      </w:r>
      <w:r w:rsidR="003B3749" w:rsidRPr="004329E0">
        <w:rPr>
          <w:sz w:val="24"/>
          <w:szCs w:val="24"/>
        </w:rPr>
        <w:t xml:space="preserve">bilgilerine ihtiyaç vardır. </w:t>
      </w:r>
    </w:p>
    <w:p w14:paraId="5C2D765D" w14:textId="77777777" w:rsidR="001E7E9C" w:rsidRPr="004329E0" w:rsidRDefault="001E7E9C" w:rsidP="001E7E9C">
      <w:pPr>
        <w:pStyle w:val="AralkYok"/>
        <w:rPr>
          <w:sz w:val="24"/>
          <w:szCs w:val="24"/>
        </w:rPr>
      </w:pPr>
    </w:p>
    <w:p w14:paraId="60D4111B" w14:textId="30A3A582" w:rsidR="003B3749" w:rsidRPr="004329E0" w:rsidRDefault="003B3749" w:rsidP="003B3749">
      <w:pPr>
        <w:pStyle w:val="AralkYok"/>
        <w:jc w:val="both"/>
        <w:rPr>
          <w:sz w:val="24"/>
          <w:szCs w:val="24"/>
        </w:rPr>
      </w:pPr>
      <w:r w:rsidRPr="004329E0">
        <w:rPr>
          <w:b/>
          <w:sz w:val="24"/>
          <w:szCs w:val="24"/>
        </w:rPr>
        <w:t>Çocuk için bu bilgiler aşağıda belirtilmiştir</w:t>
      </w:r>
      <w:r w:rsidRPr="004329E0">
        <w:rPr>
          <w:sz w:val="24"/>
          <w:szCs w:val="24"/>
        </w:rPr>
        <w:t xml:space="preserve">. </w:t>
      </w:r>
    </w:p>
    <w:p w14:paraId="0454ECE3" w14:textId="77777777" w:rsidR="004E2888" w:rsidRPr="004329E0" w:rsidRDefault="004E2888" w:rsidP="003B3749">
      <w:pPr>
        <w:pStyle w:val="AralkYok"/>
        <w:jc w:val="both"/>
        <w:rPr>
          <w:sz w:val="24"/>
          <w:szCs w:val="24"/>
        </w:rPr>
      </w:pPr>
    </w:p>
    <w:tbl>
      <w:tblPr>
        <w:tblStyle w:val="TabloKlavuzu"/>
        <w:tblW w:w="0" w:type="auto"/>
        <w:tblLook w:val="04A0" w:firstRow="1" w:lastRow="0" w:firstColumn="1" w:lastColumn="0" w:noHBand="0" w:noVBand="1"/>
      </w:tblPr>
      <w:tblGrid>
        <w:gridCol w:w="2227"/>
        <w:gridCol w:w="2048"/>
        <w:gridCol w:w="966"/>
        <w:gridCol w:w="968"/>
        <w:gridCol w:w="2853"/>
      </w:tblGrid>
      <w:tr w:rsidR="00AB6D1D" w:rsidRPr="004329E0" w14:paraId="17520E16" w14:textId="77777777" w:rsidTr="001E7E9C">
        <w:tc>
          <w:tcPr>
            <w:tcW w:w="2283" w:type="dxa"/>
          </w:tcPr>
          <w:p w14:paraId="2A8200BF" w14:textId="4B96ECA7" w:rsidR="004E2888" w:rsidRPr="004329E0" w:rsidRDefault="004E2888" w:rsidP="003B3749">
            <w:pPr>
              <w:pStyle w:val="AralkYok"/>
              <w:jc w:val="both"/>
              <w:rPr>
                <w:sz w:val="24"/>
                <w:szCs w:val="24"/>
              </w:rPr>
            </w:pPr>
            <w:r w:rsidRPr="004329E0">
              <w:rPr>
                <w:sz w:val="24"/>
                <w:szCs w:val="24"/>
              </w:rPr>
              <w:t>Öğün</w:t>
            </w:r>
          </w:p>
        </w:tc>
        <w:tc>
          <w:tcPr>
            <w:tcW w:w="2078" w:type="dxa"/>
          </w:tcPr>
          <w:p w14:paraId="5863624C" w14:textId="08FBE4A4" w:rsidR="004E2888" w:rsidRPr="004329E0" w:rsidRDefault="00E53172" w:rsidP="00BB02FE">
            <w:pPr>
              <w:pStyle w:val="AralkYok"/>
              <w:rPr>
                <w:sz w:val="24"/>
                <w:szCs w:val="24"/>
              </w:rPr>
            </w:pPr>
            <w:r w:rsidRPr="004329E0">
              <w:rPr>
                <w:sz w:val="24"/>
                <w:szCs w:val="24"/>
              </w:rPr>
              <w:t xml:space="preserve">Alınacak </w:t>
            </w:r>
            <w:r w:rsidRPr="00E53172">
              <w:rPr>
                <w:sz w:val="24"/>
                <w:szCs w:val="24"/>
              </w:rPr>
              <w:t>karbonhidrat</w:t>
            </w:r>
            <w:r w:rsidR="00AB6D1D">
              <w:rPr>
                <w:sz w:val="24"/>
                <w:szCs w:val="24"/>
                <w:highlight w:val="yellow"/>
              </w:rPr>
              <w:t xml:space="preserve"> </w:t>
            </w:r>
            <w:r w:rsidR="004E2888" w:rsidRPr="004329E0">
              <w:rPr>
                <w:sz w:val="24"/>
                <w:szCs w:val="24"/>
              </w:rPr>
              <w:t>miktarı</w:t>
            </w:r>
          </w:p>
        </w:tc>
        <w:tc>
          <w:tcPr>
            <w:tcW w:w="992" w:type="dxa"/>
          </w:tcPr>
          <w:p w14:paraId="77BEDF50" w14:textId="347248CE" w:rsidR="004E2888" w:rsidRPr="00381DD2" w:rsidRDefault="00AB6D1D" w:rsidP="003B3749">
            <w:pPr>
              <w:pStyle w:val="AralkYok"/>
              <w:jc w:val="both"/>
              <w:rPr>
                <w:sz w:val="24"/>
                <w:szCs w:val="24"/>
                <w:highlight w:val="yellow"/>
              </w:rPr>
            </w:pPr>
            <w:r w:rsidRPr="00CB2202">
              <w:rPr>
                <w:sz w:val="24"/>
                <w:szCs w:val="24"/>
              </w:rPr>
              <w:t>K/İ</w:t>
            </w:r>
          </w:p>
        </w:tc>
        <w:tc>
          <w:tcPr>
            <w:tcW w:w="992" w:type="dxa"/>
          </w:tcPr>
          <w:p w14:paraId="0E30A474" w14:textId="20E75238" w:rsidR="004E2888" w:rsidRPr="004329E0" w:rsidRDefault="004E2888" w:rsidP="003B3749">
            <w:pPr>
              <w:pStyle w:val="AralkYok"/>
              <w:jc w:val="both"/>
              <w:rPr>
                <w:sz w:val="24"/>
                <w:szCs w:val="24"/>
              </w:rPr>
            </w:pPr>
            <w:r w:rsidRPr="004329E0">
              <w:rPr>
                <w:sz w:val="24"/>
                <w:szCs w:val="24"/>
              </w:rPr>
              <w:t>İDF</w:t>
            </w:r>
          </w:p>
        </w:tc>
        <w:tc>
          <w:tcPr>
            <w:tcW w:w="2943" w:type="dxa"/>
          </w:tcPr>
          <w:p w14:paraId="7089FADE" w14:textId="446B3302" w:rsidR="004E2888" w:rsidRPr="004329E0" w:rsidRDefault="004E2888" w:rsidP="001E7E9C">
            <w:pPr>
              <w:pStyle w:val="AralkYok"/>
              <w:rPr>
                <w:sz w:val="24"/>
                <w:szCs w:val="24"/>
              </w:rPr>
            </w:pPr>
            <w:r w:rsidRPr="004329E0">
              <w:rPr>
                <w:sz w:val="24"/>
                <w:szCs w:val="24"/>
              </w:rPr>
              <w:t xml:space="preserve">Diğer </w:t>
            </w:r>
            <w:r w:rsidR="00BB02FE" w:rsidRPr="004329E0">
              <w:rPr>
                <w:sz w:val="24"/>
                <w:szCs w:val="24"/>
              </w:rPr>
              <w:t>uyarılar (</w:t>
            </w:r>
            <w:r w:rsidR="00C723A7" w:rsidRPr="004329E0">
              <w:rPr>
                <w:sz w:val="24"/>
                <w:szCs w:val="24"/>
              </w:rPr>
              <w:t xml:space="preserve">İnsülinin yemekten </w:t>
            </w:r>
            <w:r w:rsidR="001E7E9C" w:rsidRPr="004329E0">
              <w:rPr>
                <w:sz w:val="24"/>
                <w:szCs w:val="24"/>
              </w:rPr>
              <w:t>önce yapılma zamanı</w:t>
            </w:r>
            <w:r w:rsidR="00C723A7" w:rsidRPr="004329E0">
              <w:rPr>
                <w:sz w:val="24"/>
                <w:szCs w:val="24"/>
              </w:rPr>
              <w:t>)</w:t>
            </w:r>
          </w:p>
        </w:tc>
      </w:tr>
      <w:tr w:rsidR="00AB6D1D" w:rsidRPr="004329E0" w14:paraId="2D1C5DBB" w14:textId="77777777" w:rsidTr="001E7E9C">
        <w:tc>
          <w:tcPr>
            <w:tcW w:w="2283" w:type="dxa"/>
          </w:tcPr>
          <w:p w14:paraId="41F3182A" w14:textId="6170B93F" w:rsidR="004E2888" w:rsidRPr="004329E0" w:rsidRDefault="004E2888" w:rsidP="003B3749">
            <w:pPr>
              <w:pStyle w:val="AralkYok"/>
              <w:jc w:val="both"/>
              <w:rPr>
                <w:sz w:val="24"/>
                <w:szCs w:val="24"/>
              </w:rPr>
            </w:pPr>
            <w:r w:rsidRPr="004329E0">
              <w:rPr>
                <w:sz w:val="24"/>
                <w:szCs w:val="24"/>
              </w:rPr>
              <w:t>Sabah</w:t>
            </w:r>
          </w:p>
        </w:tc>
        <w:tc>
          <w:tcPr>
            <w:tcW w:w="2078" w:type="dxa"/>
          </w:tcPr>
          <w:p w14:paraId="25F2E99D" w14:textId="77777777" w:rsidR="004E2888" w:rsidRPr="004329E0" w:rsidRDefault="004E2888" w:rsidP="003B3749">
            <w:pPr>
              <w:pStyle w:val="AralkYok"/>
              <w:jc w:val="both"/>
              <w:rPr>
                <w:sz w:val="24"/>
                <w:szCs w:val="24"/>
              </w:rPr>
            </w:pPr>
          </w:p>
        </w:tc>
        <w:tc>
          <w:tcPr>
            <w:tcW w:w="992" w:type="dxa"/>
          </w:tcPr>
          <w:p w14:paraId="72F8E427" w14:textId="77777777" w:rsidR="004E2888" w:rsidRPr="004329E0" w:rsidRDefault="004E2888" w:rsidP="003B3749">
            <w:pPr>
              <w:pStyle w:val="AralkYok"/>
              <w:jc w:val="both"/>
              <w:rPr>
                <w:sz w:val="24"/>
                <w:szCs w:val="24"/>
              </w:rPr>
            </w:pPr>
          </w:p>
        </w:tc>
        <w:tc>
          <w:tcPr>
            <w:tcW w:w="992" w:type="dxa"/>
          </w:tcPr>
          <w:p w14:paraId="541BF397" w14:textId="77777777" w:rsidR="004E2888" w:rsidRPr="004329E0" w:rsidRDefault="004E2888" w:rsidP="003B3749">
            <w:pPr>
              <w:pStyle w:val="AralkYok"/>
              <w:jc w:val="both"/>
              <w:rPr>
                <w:sz w:val="24"/>
                <w:szCs w:val="24"/>
              </w:rPr>
            </w:pPr>
          </w:p>
        </w:tc>
        <w:tc>
          <w:tcPr>
            <w:tcW w:w="2943" w:type="dxa"/>
          </w:tcPr>
          <w:p w14:paraId="5155AE3E" w14:textId="7B21A09F" w:rsidR="004E2888" w:rsidRPr="004329E0" w:rsidRDefault="004E2888" w:rsidP="003B3749">
            <w:pPr>
              <w:pStyle w:val="AralkYok"/>
              <w:jc w:val="both"/>
              <w:rPr>
                <w:sz w:val="24"/>
                <w:szCs w:val="24"/>
              </w:rPr>
            </w:pPr>
          </w:p>
        </w:tc>
      </w:tr>
      <w:tr w:rsidR="00AB6D1D" w:rsidRPr="004329E0" w14:paraId="4D6234F8" w14:textId="77777777" w:rsidTr="001E7E9C">
        <w:tc>
          <w:tcPr>
            <w:tcW w:w="2283" w:type="dxa"/>
          </w:tcPr>
          <w:p w14:paraId="2D7B84EF" w14:textId="3C7F7DEE" w:rsidR="004E2888" w:rsidRPr="004329E0" w:rsidRDefault="004E2888" w:rsidP="003B3749">
            <w:pPr>
              <w:pStyle w:val="AralkYok"/>
              <w:jc w:val="both"/>
              <w:rPr>
                <w:sz w:val="24"/>
                <w:szCs w:val="24"/>
              </w:rPr>
            </w:pPr>
            <w:r w:rsidRPr="004329E0">
              <w:rPr>
                <w:sz w:val="24"/>
                <w:szCs w:val="24"/>
              </w:rPr>
              <w:t>Öğle</w:t>
            </w:r>
          </w:p>
        </w:tc>
        <w:tc>
          <w:tcPr>
            <w:tcW w:w="2078" w:type="dxa"/>
          </w:tcPr>
          <w:p w14:paraId="76A79299" w14:textId="77777777" w:rsidR="004E2888" w:rsidRPr="004329E0" w:rsidRDefault="004E2888" w:rsidP="003B3749">
            <w:pPr>
              <w:pStyle w:val="AralkYok"/>
              <w:jc w:val="both"/>
              <w:rPr>
                <w:sz w:val="24"/>
                <w:szCs w:val="24"/>
              </w:rPr>
            </w:pPr>
          </w:p>
        </w:tc>
        <w:tc>
          <w:tcPr>
            <w:tcW w:w="992" w:type="dxa"/>
          </w:tcPr>
          <w:p w14:paraId="15AFE641" w14:textId="77777777" w:rsidR="004E2888" w:rsidRPr="004329E0" w:rsidRDefault="004E2888" w:rsidP="003B3749">
            <w:pPr>
              <w:pStyle w:val="AralkYok"/>
              <w:jc w:val="both"/>
              <w:rPr>
                <w:sz w:val="24"/>
                <w:szCs w:val="24"/>
              </w:rPr>
            </w:pPr>
          </w:p>
        </w:tc>
        <w:tc>
          <w:tcPr>
            <w:tcW w:w="992" w:type="dxa"/>
          </w:tcPr>
          <w:p w14:paraId="33D32319" w14:textId="77777777" w:rsidR="004E2888" w:rsidRPr="004329E0" w:rsidRDefault="004E2888" w:rsidP="003B3749">
            <w:pPr>
              <w:pStyle w:val="AralkYok"/>
              <w:jc w:val="both"/>
              <w:rPr>
                <w:sz w:val="24"/>
                <w:szCs w:val="24"/>
              </w:rPr>
            </w:pPr>
          </w:p>
        </w:tc>
        <w:tc>
          <w:tcPr>
            <w:tcW w:w="2943" w:type="dxa"/>
          </w:tcPr>
          <w:p w14:paraId="18210A08" w14:textId="4F5CBD33" w:rsidR="004E2888" w:rsidRPr="004329E0" w:rsidRDefault="004E2888" w:rsidP="003B3749">
            <w:pPr>
              <w:pStyle w:val="AralkYok"/>
              <w:jc w:val="both"/>
              <w:rPr>
                <w:sz w:val="24"/>
                <w:szCs w:val="24"/>
              </w:rPr>
            </w:pPr>
          </w:p>
        </w:tc>
      </w:tr>
      <w:tr w:rsidR="00AB6D1D" w:rsidRPr="004329E0" w14:paraId="54C695E1" w14:textId="77777777" w:rsidTr="001E7E9C">
        <w:tc>
          <w:tcPr>
            <w:tcW w:w="2283" w:type="dxa"/>
          </w:tcPr>
          <w:p w14:paraId="558E9235" w14:textId="020ED75A" w:rsidR="004E2888" w:rsidRPr="004329E0" w:rsidRDefault="004E2888" w:rsidP="003B3749">
            <w:pPr>
              <w:pStyle w:val="AralkYok"/>
              <w:jc w:val="both"/>
              <w:rPr>
                <w:sz w:val="24"/>
                <w:szCs w:val="24"/>
              </w:rPr>
            </w:pPr>
            <w:r w:rsidRPr="004329E0">
              <w:rPr>
                <w:sz w:val="24"/>
                <w:szCs w:val="24"/>
              </w:rPr>
              <w:t>Akşam</w:t>
            </w:r>
          </w:p>
        </w:tc>
        <w:tc>
          <w:tcPr>
            <w:tcW w:w="2078" w:type="dxa"/>
          </w:tcPr>
          <w:p w14:paraId="598BD35E" w14:textId="77777777" w:rsidR="004E2888" w:rsidRPr="004329E0" w:rsidRDefault="004E2888" w:rsidP="003B3749">
            <w:pPr>
              <w:pStyle w:val="AralkYok"/>
              <w:jc w:val="both"/>
              <w:rPr>
                <w:sz w:val="24"/>
                <w:szCs w:val="24"/>
              </w:rPr>
            </w:pPr>
          </w:p>
        </w:tc>
        <w:tc>
          <w:tcPr>
            <w:tcW w:w="992" w:type="dxa"/>
          </w:tcPr>
          <w:p w14:paraId="6438AE5D" w14:textId="77777777" w:rsidR="004E2888" w:rsidRPr="004329E0" w:rsidRDefault="004E2888" w:rsidP="003B3749">
            <w:pPr>
              <w:pStyle w:val="AralkYok"/>
              <w:jc w:val="both"/>
              <w:rPr>
                <w:sz w:val="24"/>
                <w:szCs w:val="24"/>
              </w:rPr>
            </w:pPr>
          </w:p>
        </w:tc>
        <w:tc>
          <w:tcPr>
            <w:tcW w:w="992" w:type="dxa"/>
          </w:tcPr>
          <w:p w14:paraId="122347EA" w14:textId="77777777" w:rsidR="004E2888" w:rsidRPr="004329E0" w:rsidRDefault="004E2888" w:rsidP="003B3749">
            <w:pPr>
              <w:pStyle w:val="AralkYok"/>
              <w:jc w:val="both"/>
              <w:rPr>
                <w:sz w:val="24"/>
                <w:szCs w:val="24"/>
              </w:rPr>
            </w:pPr>
          </w:p>
        </w:tc>
        <w:tc>
          <w:tcPr>
            <w:tcW w:w="2943" w:type="dxa"/>
          </w:tcPr>
          <w:p w14:paraId="6D86113B" w14:textId="45F63A31" w:rsidR="004E2888" w:rsidRPr="004329E0" w:rsidRDefault="004E2888" w:rsidP="003B3749">
            <w:pPr>
              <w:pStyle w:val="AralkYok"/>
              <w:jc w:val="both"/>
              <w:rPr>
                <w:sz w:val="24"/>
                <w:szCs w:val="24"/>
              </w:rPr>
            </w:pPr>
          </w:p>
        </w:tc>
      </w:tr>
      <w:tr w:rsidR="00AB6D1D" w:rsidRPr="004329E0" w14:paraId="0EDA089C" w14:textId="77777777" w:rsidTr="001E7E9C">
        <w:tc>
          <w:tcPr>
            <w:tcW w:w="2283" w:type="dxa"/>
          </w:tcPr>
          <w:p w14:paraId="3ADEE5A1" w14:textId="484F0083" w:rsidR="004E2888" w:rsidRPr="004329E0" w:rsidRDefault="004E2888" w:rsidP="003B3749">
            <w:pPr>
              <w:pStyle w:val="AralkYok"/>
              <w:rPr>
                <w:sz w:val="24"/>
                <w:szCs w:val="24"/>
              </w:rPr>
            </w:pPr>
            <w:r w:rsidRPr="004329E0">
              <w:rPr>
                <w:sz w:val="24"/>
                <w:szCs w:val="24"/>
              </w:rPr>
              <w:t>Ara öğün (Zamanını yazınız)</w:t>
            </w:r>
          </w:p>
        </w:tc>
        <w:tc>
          <w:tcPr>
            <w:tcW w:w="2078" w:type="dxa"/>
          </w:tcPr>
          <w:p w14:paraId="141C2D6E" w14:textId="77777777" w:rsidR="004E2888" w:rsidRPr="004329E0" w:rsidRDefault="004E2888" w:rsidP="003B3749">
            <w:pPr>
              <w:pStyle w:val="AralkYok"/>
              <w:jc w:val="both"/>
              <w:rPr>
                <w:sz w:val="24"/>
                <w:szCs w:val="24"/>
              </w:rPr>
            </w:pPr>
          </w:p>
        </w:tc>
        <w:tc>
          <w:tcPr>
            <w:tcW w:w="992" w:type="dxa"/>
          </w:tcPr>
          <w:p w14:paraId="18078392" w14:textId="77777777" w:rsidR="004E2888" w:rsidRPr="004329E0" w:rsidRDefault="004E2888" w:rsidP="003B3749">
            <w:pPr>
              <w:pStyle w:val="AralkYok"/>
              <w:jc w:val="both"/>
              <w:rPr>
                <w:sz w:val="24"/>
                <w:szCs w:val="24"/>
              </w:rPr>
            </w:pPr>
          </w:p>
        </w:tc>
        <w:tc>
          <w:tcPr>
            <w:tcW w:w="992" w:type="dxa"/>
          </w:tcPr>
          <w:p w14:paraId="557E5068" w14:textId="77777777" w:rsidR="004E2888" w:rsidRPr="004329E0" w:rsidRDefault="004E2888" w:rsidP="003B3749">
            <w:pPr>
              <w:pStyle w:val="AralkYok"/>
              <w:jc w:val="both"/>
              <w:rPr>
                <w:sz w:val="24"/>
                <w:szCs w:val="24"/>
              </w:rPr>
            </w:pPr>
          </w:p>
        </w:tc>
        <w:tc>
          <w:tcPr>
            <w:tcW w:w="2943" w:type="dxa"/>
          </w:tcPr>
          <w:p w14:paraId="734F2AC3" w14:textId="6E8A94E0" w:rsidR="004E2888" w:rsidRPr="004329E0" w:rsidRDefault="004E2888" w:rsidP="003B3749">
            <w:pPr>
              <w:pStyle w:val="AralkYok"/>
              <w:jc w:val="both"/>
              <w:rPr>
                <w:sz w:val="24"/>
                <w:szCs w:val="24"/>
              </w:rPr>
            </w:pPr>
          </w:p>
        </w:tc>
      </w:tr>
      <w:tr w:rsidR="00AB6D1D" w:rsidRPr="004329E0" w14:paraId="221960B1" w14:textId="77777777" w:rsidTr="001E7E9C">
        <w:tc>
          <w:tcPr>
            <w:tcW w:w="2283" w:type="dxa"/>
          </w:tcPr>
          <w:p w14:paraId="2342327C" w14:textId="429F2025" w:rsidR="004E2888" w:rsidRPr="004329E0" w:rsidRDefault="004E2888" w:rsidP="003B3749">
            <w:pPr>
              <w:pStyle w:val="AralkYok"/>
              <w:rPr>
                <w:sz w:val="24"/>
                <w:szCs w:val="24"/>
              </w:rPr>
            </w:pPr>
            <w:r w:rsidRPr="004329E0">
              <w:rPr>
                <w:sz w:val="24"/>
                <w:szCs w:val="24"/>
              </w:rPr>
              <w:t>Diğer</w:t>
            </w:r>
          </w:p>
        </w:tc>
        <w:tc>
          <w:tcPr>
            <w:tcW w:w="2078" w:type="dxa"/>
          </w:tcPr>
          <w:p w14:paraId="3D978FE5" w14:textId="77777777" w:rsidR="004E2888" w:rsidRPr="004329E0" w:rsidRDefault="004E2888" w:rsidP="003B3749">
            <w:pPr>
              <w:pStyle w:val="AralkYok"/>
              <w:jc w:val="both"/>
              <w:rPr>
                <w:sz w:val="24"/>
                <w:szCs w:val="24"/>
              </w:rPr>
            </w:pPr>
          </w:p>
        </w:tc>
        <w:tc>
          <w:tcPr>
            <w:tcW w:w="992" w:type="dxa"/>
          </w:tcPr>
          <w:p w14:paraId="7A781DA7" w14:textId="77777777" w:rsidR="004E2888" w:rsidRPr="004329E0" w:rsidRDefault="004E2888" w:rsidP="003B3749">
            <w:pPr>
              <w:pStyle w:val="AralkYok"/>
              <w:jc w:val="both"/>
              <w:rPr>
                <w:sz w:val="24"/>
                <w:szCs w:val="24"/>
              </w:rPr>
            </w:pPr>
          </w:p>
        </w:tc>
        <w:tc>
          <w:tcPr>
            <w:tcW w:w="992" w:type="dxa"/>
          </w:tcPr>
          <w:p w14:paraId="6D168B39" w14:textId="77777777" w:rsidR="004E2888" w:rsidRPr="004329E0" w:rsidRDefault="004E2888" w:rsidP="003B3749">
            <w:pPr>
              <w:pStyle w:val="AralkYok"/>
              <w:jc w:val="both"/>
              <w:rPr>
                <w:sz w:val="24"/>
                <w:szCs w:val="24"/>
              </w:rPr>
            </w:pPr>
          </w:p>
        </w:tc>
        <w:tc>
          <w:tcPr>
            <w:tcW w:w="2943" w:type="dxa"/>
          </w:tcPr>
          <w:p w14:paraId="14E7F7C8" w14:textId="77777777" w:rsidR="004E2888" w:rsidRPr="004329E0" w:rsidRDefault="004E2888" w:rsidP="003B3749">
            <w:pPr>
              <w:pStyle w:val="AralkYok"/>
              <w:jc w:val="both"/>
              <w:rPr>
                <w:sz w:val="24"/>
                <w:szCs w:val="24"/>
              </w:rPr>
            </w:pPr>
          </w:p>
        </w:tc>
      </w:tr>
    </w:tbl>
    <w:p w14:paraId="2E601B17" w14:textId="395A8604" w:rsidR="003B3749" w:rsidRPr="004329E0" w:rsidRDefault="003B3749" w:rsidP="003B3749">
      <w:pPr>
        <w:pStyle w:val="AralkYok"/>
        <w:jc w:val="both"/>
        <w:rPr>
          <w:sz w:val="24"/>
          <w:szCs w:val="24"/>
        </w:rPr>
      </w:pPr>
      <w:r w:rsidRPr="004329E0">
        <w:rPr>
          <w:sz w:val="24"/>
          <w:szCs w:val="24"/>
        </w:rPr>
        <w:t>Bu bilgilere göre;</w:t>
      </w:r>
    </w:p>
    <w:p w14:paraId="4452EB23" w14:textId="40485A7D" w:rsidR="003B3749" w:rsidRPr="004329E0" w:rsidRDefault="003B3749" w:rsidP="003B3749">
      <w:pPr>
        <w:pStyle w:val="AralkYok"/>
        <w:jc w:val="both"/>
        <w:rPr>
          <w:sz w:val="24"/>
          <w:szCs w:val="24"/>
        </w:rPr>
      </w:pPr>
      <w:r w:rsidRPr="004329E0">
        <w:rPr>
          <w:b/>
          <w:sz w:val="24"/>
          <w:szCs w:val="24"/>
        </w:rPr>
        <w:t>Yemek öncesi insülin dozu</w:t>
      </w:r>
      <w:r w:rsidRPr="004329E0">
        <w:rPr>
          <w:sz w:val="24"/>
          <w:szCs w:val="24"/>
        </w:rPr>
        <w:t xml:space="preserve">: Karbonhidrat Bolusu (Alınan </w:t>
      </w:r>
      <w:r w:rsidR="00CB2202">
        <w:rPr>
          <w:sz w:val="24"/>
          <w:szCs w:val="24"/>
        </w:rPr>
        <w:t>karbonhidrat</w:t>
      </w:r>
      <w:r w:rsidRPr="004329E0">
        <w:rPr>
          <w:sz w:val="24"/>
          <w:szCs w:val="24"/>
        </w:rPr>
        <w:t xml:space="preserve"> miktarı/ o öğün için </w:t>
      </w:r>
      <w:r w:rsidR="00CB2202" w:rsidRPr="00CB2202">
        <w:rPr>
          <w:sz w:val="24"/>
          <w:szCs w:val="24"/>
        </w:rPr>
        <w:t>K/İ</w:t>
      </w:r>
      <w:r w:rsidR="00BB02FE" w:rsidRPr="004329E0">
        <w:rPr>
          <w:sz w:val="24"/>
          <w:szCs w:val="24"/>
        </w:rPr>
        <w:t>) +</w:t>
      </w:r>
      <w:r w:rsidRPr="004329E0">
        <w:rPr>
          <w:sz w:val="24"/>
          <w:szCs w:val="24"/>
        </w:rPr>
        <w:t xml:space="preserve"> Düzeltme Bolusu (Ölçülen Kan </w:t>
      </w:r>
      <w:r w:rsidR="00BB02FE" w:rsidRPr="004329E0">
        <w:rPr>
          <w:sz w:val="24"/>
          <w:szCs w:val="24"/>
        </w:rPr>
        <w:t>Şekeri-</w:t>
      </w:r>
      <w:r w:rsidRPr="004329E0">
        <w:rPr>
          <w:sz w:val="24"/>
          <w:szCs w:val="24"/>
        </w:rPr>
        <w:t xml:space="preserve"> Hedef Kan Şekeri</w:t>
      </w:r>
      <w:r w:rsidR="00BB02FE">
        <w:rPr>
          <w:sz w:val="24"/>
          <w:szCs w:val="24"/>
        </w:rPr>
        <w:t xml:space="preserve"> (120 mg alınabilir)</w:t>
      </w:r>
      <w:r w:rsidRPr="004329E0">
        <w:rPr>
          <w:sz w:val="24"/>
          <w:szCs w:val="24"/>
        </w:rPr>
        <w:t xml:space="preserve"> / İDF) şeklinde hesaplanır. Hesaplanan doz en yakın yarısına veya bütün üniteye yuvarlanır.</w:t>
      </w:r>
      <w:r w:rsidR="004E2888" w:rsidRPr="004329E0">
        <w:rPr>
          <w:sz w:val="24"/>
          <w:szCs w:val="24"/>
        </w:rPr>
        <w:t xml:space="preserve"> En son insülin dozundan en az </w:t>
      </w:r>
      <w:r w:rsidR="00337669">
        <w:rPr>
          <w:sz w:val="24"/>
          <w:szCs w:val="24"/>
        </w:rPr>
        <w:t>2</w:t>
      </w:r>
      <w:r w:rsidR="004E2888" w:rsidRPr="004329E0">
        <w:rPr>
          <w:sz w:val="24"/>
          <w:szCs w:val="24"/>
        </w:rPr>
        <w:t xml:space="preserve"> saat geçtikten sonra, kan şekeri yüksekse ek doz insülin (araya girmek olarak bilinir) yapılabilir. Ek doz insülin hesabı da İDF kullanılarak hesaplanır.</w:t>
      </w:r>
    </w:p>
    <w:p w14:paraId="02F7C89D" w14:textId="77777777" w:rsidR="00C723A7" w:rsidRPr="004329E0" w:rsidRDefault="00C723A7" w:rsidP="003B3749">
      <w:pPr>
        <w:pStyle w:val="AralkYok"/>
        <w:jc w:val="both"/>
        <w:rPr>
          <w:sz w:val="24"/>
          <w:szCs w:val="24"/>
        </w:rPr>
      </w:pPr>
    </w:p>
    <w:p w14:paraId="01E611F8" w14:textId="77777777" w:rsidR="00337669" w:rsidRDefault="00C723A7" w:rsidP="003B3749">
      <w:pPr>
        <w:pStyle w:val="AralkYok"/>
        <w:jc w:val="both"/>
        <w:rPr>
          <w:sz w:val="24"/>
          <w:szCs w:val="24"/>
        </w:rPr>
      </w:pPr>
      <w:r w:rsidRPr="004329E0">
        <w:rPr>
          <w:b/>
          <w:sz w:val="24"/>
          <w:szCs w:val="24"/>
        </w:rPr>
        <w:t>SKALA YÖNTEMİNE GÖRE İNSÜLİN DOZU BELİRLEME</w:t>
      </w:r>
    </w:p>
    <w:p w14:paraId="70CE4B66" w14:textId="7FBC9C03" w:rsidR="00C723A7" w:rsidRPr="004329E0" w:rsidRDefault="00C723A7" w:rsidP="003B3749">
      <w:pPr>
        <w:pStyle w:val="AralkYok"/>
        <w:jc w:val="both"/>
        <w:rPr>
          <w:sz w:val="24"/>
          <w:szCs w:val="24"/>
        </w:rPr>
      </w:pPr>
      <w:r w:rsidRPr="004329E0">
        <w:rPr>
          <w:sz w:val="24"/>
          <w:szCs w:val="24"/>
        </w:rPr>
        <w:t xml:space="preserve"> Bu yöntem sabit miktarda </w:t>
      </w:r>
      <w:r w:rsidR="00CB2202">
        <w:rPr>
          <w:sz w:val="24"/>
          <w:szCs w:val="24"/>
        </w:rPr>
        <w:t>karbonhidrat</w:t>
      </w:r>
      <w:r w:rsidRPr="004329E0">
        <w:rPr>
          <w:sz w:val="24"/>
          <w:szCs w:val="24"/>
        </w:rPr>
        <w:t xml:space="preserve"> alan çocuklar için kullanılır. Diyabet ekibi hangi kan şekeri aralığında kaç </w:t>
      </w:r>
      <w:r w:rsidR="00337669" w:rsidRPr="004329E0">
        <w:rPr>
          <w:sz w:val="24"/>
          <w:szCs w:val="24"/>
        </w:rPr>
        <w:t>ünite insülin</w:t>
      </w:r>
      <w:r w:rsidRPr="004329E0">
        <w:rPr>
          <w:sz w:val="24"/>
          <w:szCs w:val="24"/>
        </w:rPr>
        <w:t xml:space="preserve"> yapılacağını aşağıdaki tabloya yazar. Bu yöntem yalnızca ana öğün öncesi bolus insülin dozu için kullanılır.</w:t>
      </w:r>
    </w:p>
    <w:p w14:paraId="7306BB78" w14:textId="77777777" w:rsidR="00BF66EE" w:rsidRPr="004329E0" w:rsidRDefault="00BF66EE" w:rsidP="003B3749">
      <w:pPr>
        <w:pStyle w:val="AralkYok"/>
        <w:jc w:val="both"/>
        <w:rPr>
          <w:sz w:val="24"/>
          <w:szCs w:val="24"/>
        </w:rPr>
      </w:pPr>
    </w:p>
    <w:tbl>
      <w:tblPr>
        <w:tblStyle w:val="TabloKlavuzu"/>
        <w:tblW w:w="0" w:type="auto"/>
        <w:tblLook w:val="04A0" w:firstRow="1" w:lastRow="0" w:firstColumn="1" w:lastColumn="0" w:noHBand="0" w:noVBand="1"/>
      </w:tblPr>
      <w:tblGrid>
        <w:gridCol w:w="2093"/>
        <w:gridCol w:w="2410"/>
        <w:gridCol w:w="4394"/>
      </w:tblGrid>
      <w:tr w:rsidR="00C723A7" w:rsidRPr="004329E0" w14:paraId="24084739" w14:textId="77777777" w:rsidTr="00C723A7">
        <w:tc>
          <w:tcPr>
            <w:tcW w:w="2093" w:type="dxa"/>
          </w:tcPr>
          <w:p w14:paraId="157DCB6D" w14:textId="7AB95E2A" w:rsidR="00C723A7" w:rsidRPr="004329E0" w:rsidRDefault="00C723A7" w:rsidP="00CE7127">
            <w:pPr>
              <w:pStyle w:val="AralkYok"/>
              <w:jc w:val="both"/>
              <w:rPr>
                <w:sz w:val="24"/>
                <w:szCs w:val="24"/>
              </w:rPr>
            </w:pPr>
            <w:r w:rsidRPr="004329E0">
              <w:rPr>
                <w:sz w:val="24"/>
                <w:szCs w:val="24"/>
              </w:rPr>
              <w:t>Kan şekeri aralığı</w:t>
            </w:r>
          </w:p>
        </w:tc>
        <w:tc>
          <w:tcPr>
            <w:tcW w:w="2410" w:type="dxa"/>
          </w:tcPr>
          <w:p w14:paraId="15F1C980" w14:textId="577674E2" w:rsidR="00C723A7" w:rsidRPr="004329E0" w:rsidRDefault="00C723A7" w:rsidP="00CE7127">
            <w:pPr>
              <w:pStyle w:val="AralkYok"/>
              <w:jc w:val="both"/>
              <w:rPr>
                <w:sz w:val="24"/>
                <w:szCs w:val="24"/>
              </w:rPr>
            </w:pPr>
            <w:r w:rsidRPr="004329E0">
              <w:rPr>
                <w:sz w:val="24"/>
                <w:szCs w:val="24"/>
              </w:rPr>
              <w:t>Yapılacak İnsülin Dozu</w:t>
            </w:r>
          </w:p>
        </w:tc>
        <w:tc>
          <w:tcPr>
            <w:tcW w:w="4394" w:type="dxa"/>
          </w:tcPr>
          <w:p w14:paraId="77CBF01D" w14:textId="2CDFD9F4" w:rsidR="00C723A7" w:rsidRPr="004329E0" w:rsidRDefault="00C723A7" w:rsidP="00CE7127">
            <w:pPr>
              <w:pStyle w:val="AralkYok"/>
              <w:jc w:val="both"/>
              <w:rPr>
                <w:sz w:val="24"/>
                <w:szCs w:val="24"/>
              </w:rPr>
            </w:pPr>
            <w:r w:rsidRPr="004329E0">
              <w:rPr>
                <w:sz w:val="24"/>
                <w:szCs w:val="24"/>
              </w:rPr>
              <w:t>Diğer uyarılar (İnsülinin yemekten ne kadar zaman önce yapılacağı)</w:t>
            </w:r>
          </w:p>
        </w:tc>
      </w:tr>
      <w:tr w:rsidR="00C723A7" w:rsidRPr="004329E0" w14:paraId="151668A4" w14:textId="77777777" w:rsidTr="00C723A7">
        <w:tc>
          <w:tcPr>
            <w:tcW w:w="2093" w:type="dxa"/>
          </w:tcPr>
          <w:p w14:paraId="6CA119D0" w14:textId="77777777" w:rsidR="00C723A7" w:rsidRPr="004329E0" w:rsidRDefault="00C723A7" w:rsidP="00CE7127">
            <w:pPr>
              <w:pStyle w:val="AralkYok"/>
              <w:jc w:val="both"/>
              <w:rPr>
                <w:sz w:val="24"/>
                <w:szCs w:val="24"/>
              </w:rPr>
            </w:pPr>
          </w:p>
        </w:tc>
        <w:tc>
          <w:tcPr>
            <w:tcW w:w="2410" w:type="dxa"/>
          </w:tcPr>
          <w:p w14:paraId="7B684508" w14:textId="77777777" w:rsidR="00C723A7" w:rsidRPr="004329E0" w:rsidRDefault="00C723A7" w:rsidP="00CE7127">
            <w:pPr>
              <w:pStyle w:val="AralkYok"/>
              <w:jc w:val="both"/>
              <w:rPr>
                <w:sz w:val="24"/>
                <w:szCs w:val="24"/>
              </w:rPr>
            </w:pPr>
          </w:p>
        </w:tc>
        <w:tc>
          <w:tcPr>
            <w:tcW w:w="4394" w:type="dxa"/>
          </w:tcPr>
          <w:p w14:paraId="6A2D4980" w14:textId="77777777" w:rsidR="00C723A7" w:rsidRPr="004329E0" w:rsidRDefault="00C723A7" w:rsidP="00CE7127">
            <w:pPr>
              <w:pStyle w:val="AralkYok"/>
              <w:jc w:val="both"/>
              <w:rPr>
                <w:sz w:val="24"/>
                <w:szCs w:val="24"/>
              </w:rPr>
            </w:pPr>
          </w:p>
        </w:tc>
      </w:tr>
      <w:tr w:rsidR="00C723A7" w:rsidRPr="004329E0" w14:paraId="1B71E149" w14:textId="77777777" w:rsidTr="00C723A7">
        <w:tc>
          <w:tcPr>
            <w:tcW w:w="2093" w:type="dxa"/>
          </w:tcPr>
          <w:p w14:paraId="17B91068" w14:textId="77777777" w:rsidR="00C723A7" w:rsidRPr="004329E0" w:rsidRDefault="00C723A7" w:rsidP="00CE7127">
            <w:pPr>
              <w:pStyle w:val="AralkYok"/>
              <w:jc w:val="both"/>
              <w:rPr>
                <w:sz w:val="24"/>
                <w:szCs w:val="24"/>
              </w:rPr>
            </w:pPr>
          </w:p>
        </w:tc>
        <w:tc>
          <w:tcPr>
            <w:tcW w:w="2410" w:type="dxa"/>
          </w:tcPr>
          <w:p w14:paraId="31B71B6E" w14:textId="77777777" w:rsidR="00C723A7" w:rsidRPr="004329E0" w:rsidRDefault="00C723A7" w:rsidP="00CE7127">
            <w:pPr>
              <w:pStyle w:val="AralkYok"/>
              <w:jc w:val="both"/>
              <w:rPr>
                <w:sz w:val="24"/>
                <w:szCs w:val="24"/>
              </w:rPr>
            </w:pPr>
          </w:p>
        </w:tc>
        <w:tc>
          <w:tcPr>
            <w:tcW w:w="4394" w:type="dxa"/>
          </w:tcPr>
          <w:p w14:paraId="58A426E6" w14:textId="77777777" w:rsidR="00C723A7" w:rsidRPr="004329E0" w:rsidRDefault="00C723A7" w:rsidP="00CE7127">
            <w:pPr>
              <w:pStyle w:val="AralkYok"/>
              <w:jc w:val="both"/>
              <w:rPr>
                <w:sz w:val="24"/>
                <w:szCs w:val="24"/>
              </w:rPr>
            </w:pPr>
          </w:p>
        </w:tc>
      </w:tr>
      <w:tr w:rsidR="00C723A7" w:rsidRPr="004329E0" w14:paraId="20966C62" w14:textId="77777777" w:rsidTr="00C723A7">
        <w:tc>
          <w:tcPr>
            <w:tcW w:w="2093" w:type="dxa"/>
          </w:tcPr>
          <w:p w14:paraId="7ADC6364" w14:textId="77777777" w:rsidR="00C723A7" w:rsidRPr="004329E0" w:rsidRDefault="00C723A7" w:rsidP="00CE7127">
            <w:pPr>
              <w:pStyle w:val="AralkYok"/>
              <w:jc w:val="both"/>
              <w:rPr>
                <w:sz w:val="24"/>
                <w:szCs w:val="24"/>
              </w:rPr>
            </w:pPr>
          </w:p>
        </w:tc>
        <w:tc>
          <w:tcPr>
            <w:tcW w:w="2410" w:type="dxa"/>
          </w:tcPr>
          <w:p w14:paraId="73DDE42B" w14:textId="77777777" w:rsidR="00C723A7" w:rsidRPr="004329E0" w:rsidRDefault="00C723A7" w:rsidP="00CE7127">
            <w:pPr>
              <w:pStyle w:val="AralkYok"/>
              <w:jc w:val="both"/>
              <w:rPr>
                <w:sz w:val="24"/>
                <w:szCs w:val="24"/>
              </w:rPr>
            </w:pPr>
          </w:p>
        </w:tc>
        <w:tc>
          <w:tcPr>
            <w:tcW w:w="4394" w:type="dxa"/>
          </w:tcPr>
          <w:p w14:paraId="228734BE" w14:textId="77777777" w:rsidR="00C723A7" w:rsidRPr="004329E0" w:rsidRDefault="00C723A7" w:rsidP="00CE7127">
            <w:pPr>
              <w:pStyle w:val="AralkYok"/>
              <w:jc w:val="both"/>
              <w:rPr>
                <w:sz w:val="24"/>
                <w:szCs w:val="24"/>
              </w:rPr>
            </w:pPr>
          </w:p>
        </w:tc>
      </w:tr>
      <w:tr w:rsidR="00C723A7" w:rsidRPr="004329E0" w14:paraId="5D8C7E1B" w14:textId="77777777" w:rsidTr="00C723A7">
        <w:tc>
          <w:tcPr>
            <w:tcW w:w="2093" w:type="dxa"/>
          </w:tcPr>
          <w:p w14:paraId="45C8B508" w14:textId="77777777" w:rsidR="00C723A7" w:rsidRPr="004329E0" w:rsidRDefault="00C723A7" w:rsidP="00CE7127">
            <w:pPr>
              <w:pStyle w:val="AralkYok"/>
              <w:jc w:val="both"/>
              <w:rPr>
                <w:sz w:val="24"/>
                <w:szCs w:val="24"/>
              </w:rPr>
            </w:pPr>
          </w:p>
        </w:tc>
        <w:tc>
          <w:tcPr>
            <w:tcW w:w="2410" w:type="dxa"/>
          </w:tcPr>
          <w:p w14:paraId="3FD5CE0C" w14:textId="77777777" w:rsidR="00C723A7" w:rsidRPr="004329E0" w:rsidRDefault="00C723A7" w:rsidP="00CE7127">
            <w:pPr>
              <w:pStyle w:val="AralkYok"/>
              <w:jc w:val="both"/>
              <w:rPr>
                <w:sz w:val="24"/>
                <w:szCs w:val="24"/>
              </w:rPr>
            </w:pPr>
          </w:p>
        </w:tc>
        <w:tc>
          <w:tcPr>
            <w:tcW w:w="4394" w:type="dxa"/>
          </w:tcPr>
          <w:p w14:paraId="084E698C" w14:textId="77777777" w:rsidR="00C723A7" w:rsidRPr="004329E0" w:rsidRDefault="00C723A7" w:rsidP="00CE7127">
            <w:pPr>
              <w:pStyle w:val="AralkYok"/>
              <w:jc w:val="both"/>
              <w:rPr>
                <w:sz w:val="24"/>
                <w:szCs w:val="24"/>
              </w:rPr>
            </w:pPr>
          </w:p>
        </w:tc>
      </w:tr>
      <w:tr w:rsidR="001E7E9C" w:rsidRPr="004329E0" w14:paraId="49C3C320" w14:textId="77777777" w:rsidTr="00C723A7">
        <w:tc>
          <w:tcPr>
            <w:tcW w:w="2093" w:type="dxa"/>
          </w:tcPr>
          <w:p w14:paraId="1411E833" w14:textId="77777777" w:rsidR="001E7E9C" w:rsidRPr="004329E0" w:rsidRDefault="001E7E9C" w:rsidP="00CE7127">
            <w:pPr>
              <w:pStyle w:val="AralkYok"/>
              <w:jc w:val="both"/>
              <w:rPr>
                <w:sz w:val="24"/>
                <w:szCs w:val="24"/>
              </w:rPr>
            </w:pPr>
          </w:p>
        </w:tc>
        <w:tc>
          <w:tcPr>
            <w:tcW w:w="2410" w:type="dxa"/>
          </w:tcPr>
          <w:p w14:paraId="0E059777" w14:textId="77777777" w:rsidR="001E7E9C" w:rsidRPr="004329E0" w:rsidRDefault="001E7E9C" w:rsidP="00CE7127">
            <w:pPr>
              <w:pStyle w:val="AralkYok"/>
              <w:jc w:val="both"/>
              <w:rPr>
                <w:sz w:val="24"/>
                <w:szCs w:val="24"/>
              </w:rPr>
            </w:pPr>
          </w:p>
        </w:tc>
        <w:tc>
          <w:tcPr>
            <w:tcW w:w="4394" w:type="dxa"/>
          </w:tcPr>
          <w:p w14:paraId="079066C8" w14:textId="77777777" w:rsidR="001E7E9C" w:rsidRPr="004329E0" w:rsidRDefault="001E7E9C" w:rsidP="00CE7127">
            <w:pPr>
              <w:pStyle w:val="AralkYok"/>
              <w:jc w:val="both"/>
              <w:rPr>
                <w:sz w:val="24"/>
                <w:szCs w:val="24"/>
              </w:rPr>
            </w:pPr>
          </w:p>
        </w:tc>
      </w:tr>
    </w:tbl>
    <w:p w14:paraId="44964EFF" w14:textId="7DC99384" w:rsidR="0066463A" w:rsidRPr="004329E0" w:rsidRDefault="0066463A" w:rsidP="00C723A7">
      <w:pPr>
        <w:pStyle w:val="AralkYok"/>
        <w:jc w:val="both"/>
        <w:rPr>
          <w:sz w:val="24"/>
          <w:szCs w:val="24"/>
        </w:rPr>
      </w:pPr>
    </w:p>
    <w:p w14:paraId="7CA1B072" w14:textId="77777777" w:rsidR="00337669" w:rsidRDefault="00337669" w:rsidP="00CE7127">
      <w:pPr>
        <w:pStyle w:val="AralkYok"/>
        <w:jc w:val="both"/>
        <w:rPr>
          <w:b/>
          <w:sz w:val="24"/>
          <w:szCs w:val="24"/>
          <w:u w:val="single"/>
        </w:rPr>
      </w:pPr>
    </w:p>
    <w:p w14:paraId="2CC08C9C" w14:textId="3E37C587" w:rsidR="00240998" w:rsidRPr="004329E0" w:rsidRDefault="00D82392" w:rsidP="00CE7127">
      <w:pPr>
        <w:pStyle w:val="AralkYok"/>
        <w:jc w:val="both"/>
        <w:rPr>
          <w:sz w:val="24"/>
          <w:szCs w:val="24"/>
        </w:rPr>
      </w:pPr>
      <w:r w:rsidRPr="004329E0">
        <w:rPr>
          <w:b/>
          <w:sz w:val="24"/>
          <w:szCs w:val="24"/>
          <w:u w:val="single"/>
        </w:rPr>
        <w:t xml:space="preserve">Tüm Yemeklerde Geçerli </w:t>
      </w:r>
      <w:r w:rsidR="0066463A" w:rsidRPr="004329E0">
        <w:rPr>
          <w:b/>
          <w:sz w:val="24"/>
          <w:szCs w:val="24"/>
          <w:u w:val="single"/>
        </w:rPr>
        <w:t>Kurallar</w:t>
      </w:r>
      <w:r w:rsidR="00240998" w:rsidRPr="004329E0">
        <w:rPr>
          <w:sz w:val="24"/>
          <w:szCs w:val="24"/>
        </w:rPr>
        <w:t>:</w:t>
      </w:r>
    </w:p>
    <w:p w14:paraId="5561631A" w14:textId="77777777" w:rsidR="0066463A" w:rsidRPr="004329E0" w:rsidRDefault="0066463A" w:rsidP="00CE7127">
      <w:pPr>
        <w:pStyle w:val="AralkYok"/>
        <w:jc w:val="both"/>
        <w:rPr>
          <w:sz w:val="24"/>
          <w:szCs w:val="24"/>
        </w:rPr>
      </w:pPr>
    </w:p>
    <w:p w14:paraId="71DF1768" w14:textId="3A4B7B97" w:rsidR="00240998" w:rsidRPr="004329E0" w:rsidRDefault="00D82392" w:rsidP="00BF66EE">
      <w:pPr>
        <w:pStyle w:val="AralkYok"/>
        <w:numPr>
          <w:ilvl w:val="0"/>
          <w:numId w:val="17"/>
        </w:numPr>
        <w:jc w:val="both"/>
        <w:rPr>
          <w:sz w:val="24"/>
          <w:szCs w:val="24"/>
        </w:rPr>
      </w:pPr>
      <w:r w:rsidRPr="004329E0">
        <w:rPr>
          <w:sz w:val="24"/>
          <w:szCs w:val="24"/>
        </w:rPr>
        <w:t xml:space="preserve">Kan </w:t>
      </w:r>
      <w:r w:rsidR="00337669" w:rsidRPr="004329E0">
        <w:rPr>
          <w:sz w:val="24"/>
          <w:szCs w:val="24"/>
        </w:rPr>
        <w:t>şekeri &lt;70 mg</w:t>
      </w:r>
      <w:r w:rsidR="00380EE7" w:rsidRPr="004329E0">
        <w:rPr>
          <w:sz w:val="24"/>
          <w:szCs w:val="24"/>
        </w:rPr>
        <w:t xml:space="preserve">/dl </w:t>
      </w:r>
      <w:r w:rsidR="00337669" w:rsidRPr="004329E0">
        <w:rPr>
          <w:sz w:val="24"/>
          <w:szCs w:val="24"/>
        </w:rPr>
        <w:t>ise, aşağıdaki</w:t>
      </w:r>
      <w:r w:rsidR="00BF66EE" w:rsidRPr="004329E0">
        <w:rPr>
          <w:sz w:val="24"/>
          <w:szCs w:val="24"/>
        </w:rPr>
        <w:t xml:space="preserve"> </w:t>
      </w:r>
      <w:r w:rsidR="00240998" w:rsidRPr="004329E0">
        <w:rPr>
          <w:sz w:val="24"/>
          <w:szCs w:val="24"/>
        </w:rPr>
        <w:t xml:space="preserve">hipoglisemi </w:t>
      </w:r>
      <w:r w:rsidR="00BF66EE" w:rsidRPr="004329E0">
        <w:rPr>
          <w:sz w:val="24"/>
          <w:szCs w:val="24"/>
        </w:rPr>
        <w:t>tedavisini</w:t>
      </w:r>
      <w:r w:rsidR="00240998" w:rsidRPr="004329E0">
        <w:rPr>
          <w:sz w:val="24"/>
          <w:szCs w:val="24"/>
        </w:rPr>
        <w:t xml:space="preserve"> uygulayın</w:t>
      </w:r>
      <w:r w:rsidR="00BF66EE" w:rsidRPr="004329E0">
        <w:rPr>
          <w:sz w:val="24"/>
          <w:szCs w:val="24"/>
        </w:rPr>
        <w:t>.</w:t>
      </w:r>
    </w:p>
    <w:p w14:paraId="1691EFB6" w14:textId="1CA42828" w:rsidR="00240998" w:rsidRPr="004329E0" w:rsidRDefault="00D82392" w:rsidP="00BF66EE">
      <w:pPr>
        <w:pStyle w:val="AralkYok"/>
        <w:numPr>
          <w:ilvl w:val="0"/>
          <w:numId w:val="17"/>
        </w:numPr>
        <w:jc w:val="both"/>
        <w:rPr>
          <w:sz w:val="24"/>
          <w:szCs w:val="24"/>
        </w:rPr>
      </w:pPr>
      <w:r w:rsidRPr="004329E0">
        <w:rPr>
          <w:sz w:val="24"/>
          <w:szCs w:val="24"/>
        </w:rPr>
        <w:t xml:space="preserve">Kan </w:t>
      </w:r>
      <w:r w:rsidR="00337669" w:rsidRPr="004329E0">
        <w:rPr>
          <w:sz w:val="24"/>
          <w:szCs w:val="24"/>
        </w:rPr>
        <w:t>şekeri&gt;</w:t>
      </w:r>
      <w:r w:rsidR="00240998" w:rsidRPr="004329E0">
        <w:rPr>
          <w:sz w:val="24"/>
          <w:szCs w:val="24"/>
        </w:rPr>
        <w:t xml:space="preserve"> 70 </w:t>
      </w:r>
      <w:r w:rsidR="00380EE7" w:rsidRPr="004329E0">
        <w:rPr>
          <w:sz w:val="24"/>
          <w:szCs w:val="24"/>
        </w:rPr>
        <w:t xml:space="preserve">mg/dl </w:t>
      </w:r>
      <w:r w:rsidR="00240998" w:rsidRPr="004329E0">
        <w:rPr>
          <w:sz w:val="24"/>
          <w:szCs w:val="24"/>
        </w:rPr>
        <w:t>ise, insül</w:t>
      </w:r>
      <w:r w:rsidR="00BF66EE" w:rsidRPr="004329E0">
        <w:rPr>
          <w:sz w:val="24"/>
          <w:szCs w:val="24"/>
        </w:rPr>
        <w:t>in</w:t>
      </w:r>
      <w:r w:rsidRPr="004329E0">
        <w:rPr>
          <w:sz w:val="24"/>
          <w:szCs w:val="24"/>
        </w:rPr>
        <w:t xml:space="preserve"> </w:t>
      </w:r>
      <w:r w:rsidR="00BF66EE" w:rsidRPr="004329E0">
        <w:rPr>
          <w:sz w:val="24"/>
          <w:szCs w:val="24"/>
        </w:rPr>
        <w:t>yapın</w:t>
      </w:r>
      <w:r w:rsidR="00240998" w:rsidRPr="004329E0">
        <w:rPr>
          <w:sz w:val="24"/>
          <w:szCs w:val="24"/>
        </w:rPr>
        <w:t xml:space="preserve"> </w:t>
      </w:r>
      <w:r w:rsidR="00337669" w:rsidRPr="004329E0">
        <w:rPr>
          <w:sz w:val="24"/>
          <w:szCs w:val="24"/>
        </w:rPr>
        <w:t xml:space="preserve">ve </w:t>
      </w:r>
      <w:r w:rsidR="00337669">
        <w:rPr>
          <w:sz w:val="24"/>
          <w:szCs w:val="24"/>
        </w:rPr>
        <w:t xml:space="preserve">önerilen bekleme süresinden sonra </w:t>
      </w:r>
      <w:r w:rsidR="00240998" w:rsidRPr="004329E0">
        <w:rPr>
          <w:sz w:val="24"/>
          <w:szCs w:val="24"/>
        </w:rPr>
        <w:t>yemeğe gönderin</w:t>
      </w:r>
      <w:r w:rsidR="00BF66EE" w:rsidRPr="004329E0">
        <w:rPr>
          <w:sz w:val="24"/>
          <w:szCs w:val="24"/>
        </w:rPr>
        <w:t>.</w:t>
      </w:r>
    </w:p>
    <w:p w14:paraId="77A5E790" w14:textId="62AA75A3" w:rsidR="0074624C" w:rsidRPr="004329E0" w:rsidRDefault="00BF66EE" w:rsidP="00BF66EE">
      <w:pPr>
        <w:pStyle w:val="AralkYok"/>
        <w:numPr>
          <w:ilvl w:val="0"/>
          <w:numId w:val="17"/>
        </w:numPr>
        <w:jc w:val="both"/>
        <w:rPr>
          <w:b/>
          <w:sz w:val="24"/>
          <w:szCs w:val="24"/>
        </w:rPr>
      </w:pPr>
      <w:r w:rsidRPr="004329E0">
        <w:rPr>
          <w:sz w:val="24"/>
          <w:szCs w:val="24"/>
        </w:rPr>
        <w:t>Eğer k</w:t>
      </w:r>
      <w:r w:rsidR="00D82392" w:rsidRPr="004329E0">
        <w:rPr>
          <w:sz w:val="24"/>
          <w:szCs w:val="24"/>
        </w:rPr>
        <w:t xml:space="preserve">an şekeri </w:t>
      </w:r>
      <w:r w:rsidR="00337669" w:rsidRPr="004329E0">
        <w:rPr>
          <w:sz w:val="24"/>
          <w:szCs w:val="24"/>
        </w:rPr>
        <w:t>hala 70</w:t>
      </w:r>
      <w:r w:rsidR="00380EE7" w:rsidRPr="004329E0">
        <w:rPr>
          <w:sz w:val="24"/>
          <w:szCs w:val="24"/>
        </w:rPr>
        <w:t xml:space="preserve"> mg/dl’nin</w:t>
      </w:r>
      <w:r w:rsidR="00240998" w:rsidRPr="004329E0">
        <w:rPr>
          <w:sz w:val="24"/>
          <w:szCs w:val="24"/>
        </w:rPr>
        <w:t xml:space="preserve"> altında </w:t>
      </w:r>
      <w:r w:rsidR="00D82392" w:rsidRPr="004329E0">
        <w:rPr>
          <w:sz w:val="24"/>
          <w:szCs w:val="24"/>
        </w:rPr>
        <w:t>ise</w:t>
      </w:r>
      <w:r w:rsidR="00240998" w:rsidRPr="004329E0">
        <w:rPr>
          <w:sz w:val="24"/>
          <w:szCs w:val="24"/>
        </w:rPr>
        <w:t>,</w:t>
      </w:r>
      <w:r w:rsidRPr="004329E0">
        <w:rPr>
          <w:sz w:val="24"/>
          <w:szCs w:val="24"/>
        </w:rPr>
        <w:t xml:space="preserve"> kan şekerinin 70 mg/dl üstüne çıkmasını bekleyin ve daha sonra yanında birisini görevlendirerek</w:t>
      </w:r>
      <w:r w:rsidR="00240998" w:rsidRPr="004329E0">
        <w:rPr>
          <w:sz w:val="24"/>
          <w:szCs w:val="24"/>
        </w:rPr>
        <w:t xml:space="preserve"> öğrenci</w:t>
      </w:r>
      <w:r w:rsidR="0066463A" w:rsidRPr="004329E0">
        <w:rPr>
          <w:sz w:val="24"/>
          <w:szCs w:val="24"/>
        </w:rPr>
        <w:t xml:space="preserve">yi yemeğe gönderin ve </w:t>
      </w:r>
      <w:r w:rsidR="00D82392" w:rsidRPr="004329E0">
        <w:rPr>
          <w:b/>
          <w:sz w:val="24"/>
          <w:szCs w:val="24"/>
        </w:rPr>
        <w:t xml:space="preserve">insülini </w:t>
      </w:r>
      <w:r w:rsidR="0066463A" w:rsidRPr="004329E0">
        <w:rPr>
          <w:b/>
          <w:sz w:val="24"/>
          <w:szCs w:val="24"/>
        </w:rPr>
        <w:t xml:space="preserve">yemekten </w:t>
      </w:r>
      <w:r w:rsidR="00337669">
        <w:rPr>
          <w:b/>
          <w:sz w:val="24"/>
          <w:szCs w:val="24"/>
        </w:rPr>
        <w:t>hemen önce</w:t>
      </w:r>
      <w:r w:rsidR="0066463A" w:rsidRPr="004329E0">
        <w:rPr>
          <w:b/>
          <w:sz w:val="24"/>
          <w:szCs w:val="24"/>
        </w:rPr>
        <w:t xml:space="preserve"> </w:t>
      </w:r>
      <w:r w:rsidRPr="004329E0">
        <w:rPr>
          <w:b/>
          <w:sz w:val="24"/>
          <w:szCs w:val="24"/>
        </w:rPr>
        <w:t>yapın</w:t>
      </w:r>
      <w:r w:rsidR="00D82392" w:rsidRPr="004329E0">
        <w:rPr>
          <w:b/>
          <w:sz w:val="24"/>
          <w:szCs w:val="24"/>
        </w:rPr>
        <w:t>.</w:t>
      </w:r>
    </w:p>
    <w:p w14:paraId="6C1D6F84" w14:textId="77777777" w:rsidR="00C26DDF" w:rsidRPr="004329E0" w:rsidRDefault="00C26DDF" w:rsidP="00CE7127">
      <w:pPr>
        <w:pStyle w:val="AralkYok"/>
        <w:jc w:val="both"/>
        <w:rPr>
          <w:sz w:val="24"/>
          <w:szCs w:val="24"/>
        </w:rPr>
      </w:pPr>
    </w:p>
    <w:p w14:paraId="6CD8C252" w14:textId="46E0E71A" w:rsidR="0066463A" w:rsidRPr="004329E0" w:rsidRDefault="00BF66EE" w:rsidP="00CE7127">
      <w:pPr>
        <w:pStyle w:val="AralkYok"/>
        <w:jc w:val="both"/>
        <w:rPr>
          <w:b/>
          <w:sz w:val="24"/>
          <w:szCs w:val="24"/>
        </w:rPr>
      </w:pPr>
      <w:r w:rsidRPr="004329E0">
        <w:rPr>
          <w:b/>
          <w:sz w:val="24"/>
          <w:szCs w:val="24"/>
        </w:rPr>
        <w:t>BÖLÜM 3</w:t>
      </w:r>
    </w:p>
    <w:p w14:paraId="3D0EB021" w14:textId="77777777" w:rsidR="00BF66EE" w:rsidRPr="004329E0" w:rsidRDefault="00BF66EE" w:rsidP="00CE7127">
      <w:pPr>
        <w:pStyle w:val="AralkYok"/>
        <w:jc w:val="both"/>
        <w:rPr>
          <w:b/>
          <w:sz w:val="24"/>
          <w:szCs w:val="24"/>
        </w:rPr>
      </w:pPr>
    </w:p>
    <w:p w14:paraId="5F7B5101" w14:textId="77777777" w:rsidR="00D02CED" w:rsidRPr="004329E0" w:rsidRDefault="00D02CED" w:rsidP="00CE7127">
      <w:pPr>
        <w:pStyle w:val="AralkYok"/>
        <w:jc w:val="both"/>
        <w:rPr>
          <w:sz w:val="24"/>
          <w:szCs w:val="24"/>
        </w:rPr>
      </w:pPr>
      <w:r w:rsidRPr="004329E0">
        <w:rPr>
          <w:b/>
          <w:sz w:val="24"/>
          <w:szCs w:val="24"/>
        </w:rPr>
        <w:t>HİPOGLİSEMİ YÖNETİMİ</w:t>
      </w:r>
      <w:r w:rsidRPr="004329E0">
        <w:rPr>
          <w:sz w:val="24"/>
          <w:szCs w:val="24"/>
        </w:rPr>
        <w:t xml:space="preserve"> (Kan şekeri &lt;70 mg / dL) </w:t>
      </w:r>
    </w:p>
    <w:p w14:paraId="18DF834F" w14:textId="4DD9CEBB" w:rsidR="0074624C" w:rsidRPr="004329E0" w:rsidRDefault="00BF66EE" w:rsidP="00CE7127">
      <w:pPr>
        <w:pStyle w:val="AralkYok"/>
        <w:jc w:val="both"/>
        <w:rPr>
          <w:sz w:val="24"/>
          <w:szCs w:val="24"/>
        </w:rPr>
      </w:pPr>
      <w:r w:rsidRPr="004329E0">
        <w:rPr>
          <w:sz w:val="24"/>
          <w:szCs w:val="24"/>
        </w:rPr>
        <w:t xml:space="preserve"> Hipoglisemi sırasında s</w:t>
      </w:r>
      <w:r w:rsidR="0066463A" w:rsidRPr="004329E0">
        <w:rPr>
          <w:sz w:val="24"/>
          <w:szCs w:val="24"/>
        </w:rPr>
        <w:t>ık görülen belirtiler şunlardır: B</w:t>
      </w:r>
      <w:r w:rsidR="00D02CED" w:rsidRPr="004329E0">
        <w:rPr>
          <w:sz w:val="24"/>
          <w:szCs w:val="24"/>
        </w:rPr>
        <w:t>a</w:t>
      </w:r>
      <w:r w:rsidR="002E1AD7" w:rsidRPr="004329E0">
        <w:rPr>
          <w:sz w:val="24"/>
          <w:szCs w:val="24"/>
        </w:rPr>
        <w:t xml:space="preserve">ş dönmesi, </w:t>
      </w:r>
      <w:r w:rsidR="0066463A" w:rsidRPr="004329E0">
        <w:rPr>
          <w:sz w:val="24"/>
          <w:szCs w:val="24"/>
        </w:rPr>
        <w:t>konfüzyon(şaşkınlık)</w:t>
      </w:r>
      <w:r w:rsidR="002E1AD7" w:rsidRPr="004329E0">
        <w:rPr>
          <w:sz w:val="24"/>
          <w:szCs w:val="24"/>
        </w:rPr>
        <w:t>, terleme, titreme</w:t>
      </w:r>
      <w:r w:rsidR="00D02CED" w:rsidRPr="004329E0">
        <w:rPr>
          <w:sz w:val="24"/>
          <w:szCs w:val="24"/>
        </w:rPr>
        <w:t>, açlık, yorgunluk veya diğer: _________________________________</w:t>
      </w:r>
      <w:r w:rsidRPr="004329E0">
        <w:rPr>
          <w:sz w:val="24"/>
          <w:szCs w:val="24"/>
        </w:rPr>
        <w:t xml:space="preserve"> </w:t>
      </w:r>
      <w:r w:rsidR="00337669" w:rsidRPr="004329E0">
        <w:rPr>
          <w:sz w:val="24"/>
          <w:szCs w:val="24"/>
        </w:rPr>
        <w:t>(Aile</w:t>
      </w:r>
      <w:r w:rsidRPr="004329E0">
        <w:rPr>
          <w:sz w:val="24"/>
          <w:szCs w:val="24"/>
        </w:rPr>
        <w:t xml:space="preserve"> buraya kendi çocuğunda gördüğü bulguları yazabilir)</w:t>
      </w:r>
    </w:p>
    <w:p w14:paraId="0BAB4126" w14:textId="77777777" w:rsidR="0066463A" w:rsidRPr="004329E0" w:rsidRDefault="0066463A" w:rsidP="00CE7127">
      <w:pPr>
        <w:pStyle w:val="AralkYok"/>
        <w:jc w:val="both"/>
        <w:rPr>
          <w:sz w:val="24"/>
          <w:szCs w:val="24"/>
        </w:rPr>
      </w:pPr>
    </w:p>
    <w:p w14:paraId="76859543" w14:textId="3380EC0B" w:rsidR="00C60205" w:rsidRPr="004329E0" w:rsidRDefault="00C60205" w:rsidP="00CE7127">
      <w:pPr>
        <w:pStyle w:val="AralkYok"/>
        <w:jc w:val="both"/>
        <w:rPr>
          <w:rFonts w:ascii="Calibri" w:hAnsi="Calibri" w:cs="Calibri"/>
          <w:sz w:val="24"/>
          <w:szCs w:val="24"/>
        </w:rPr>
      </w:pPr>
      <w:r w:rsidRPr="004329E0">
        <w:rPr>
          <w:rFonts w:ascii="Calibri" w:hAnsi="Calibri" w:cs="Calibri"/>
          <w:color w:val="000000" w:themeColor="text1"/>
          <w:sz w:val="24"/>
          <w:szCs w:val="24"/>
        </w:rPr>
        <w:t>Hipoglisemide olduğu belirlenen öğrenci asla yalnız bırakılmamalı, revire gitmesi gerekiyorsa öğretmeni veya görevlendirilen başka bir kişi çocuğa eşlik etmelidir</w:t>
      </w:r>
      <w:r w:rsidRPr="004329E0">
        <w:rPr>
          <w:rFonts w:ascii="Calibri" w:hAnsi="Calibri" w:cs="Calibri"/>
          <w:sz w:val="24"/>
          <w:szCs w:val="24"/>
        </w:rPr>
        <w:t xml:space="preserve">. </w:t>
      </w:r>
    </w:p>
    <w:p w14:paraId="7FCF651E" w14:textId="12ADB456" w:rsidR="0066463A" w:rsidRPr="004329E0" w:rsidRDefault="00380EE7" w:rsidP="00CE7127">
      <w:pPr>
        <w:pStyle w:val="AralkYok"/>
        <w:jc w:val="both"/>
        <w:rPr>
          <w:rFonts w:ascii="Calibri" w:hAnsi="Calibri" w:cs="Calibri"/>
          <w:sz w:val="24"/>
          <w:szCs w:val="24"/>
        </w:rPr>
      </w:pPr>
      <w:r w:rsidRPr="004329E0">
        <w:rPr>
          <w:rFonts w:ascii="Calibri" w:hAnsi="Calibri" w:cs="Calibri"/>
          <w:sz w:val="24"/>
          <w:szCs w:val="24"/>
        </w:rPr>
        <w:t xml:space="preserve">Hipoglisemi </w:t>
      </w:r>
      <w:r w:rsidR="00337669" w:rsidRPr="004329E0">
        <w:rPr>
          <w:rFonts w:ascii="Calibri" w:hAnsi="Calibri" w:cs="Calibri"/>
          <w:sz w:val="24"/>
          <w:szCs w:val="24"/>
        </w:rPr>
        <w:t>tedavisi, bulunulan</w:t>
      </w:r>
      <w:r w:rsidR="0066463A" w:rsidRPr="004329E0">
        <w:rPr>
          <w:rFonts w:ascii="Calibri" w:hAnsi="Calibri" w:cs="Calibri"/>
          <w:sz w:val="24"/>
          <w:szCs w:val="24"/>
        </w:rPr>
        <w:t xml:space="preserve"> </w:t>
      </w:r>
      <w:r w:rsidR="00337669" w:rsidRPr="004329E0">
        <w:rPr>
          <w:rFonts w:ascii="Calibri" w:hAnsi="Calibri" w:cs="Calibri"/>
          <w:sz w:val="24"/>
          <w:szCs w:val="24"/>
        </w:rPr>
        <w:t>ortama, hemşire</w:t>
      </w:r>
      <w:r w:rsidR="0066463A" w:rsidRPr="004329E0">
        <w:rPr>
          <w:rFonts w:ascii="Calibri" w:hAnsi="Calibri" w:cs="Calibri"/>
          <w:sz w:val="24"/>
          <w:szCs w:val="24"/>
        </w:rPr>
        <w:t xml:space="preserve"> olup olmadığı</w:t>
      </w:r>
      <w:r w:rsidRPr="004329E0">
        <w:rPr>
          <w:rFonts w:ascii="Calibri" w:hAnsi="Calibri" w:cs="Calibri"/>
          <w:sz w:val="24"/>
          <w:szCs w:val="24"/>
        </w:rPr>
        <w:t>na</w:t>
      </w:r>
      <w:r w:rsidR="00D02CED" w:rsidRPr="004329E0">
        <w:rPr>
          <w:rFonts w:ascii="Calibri" w:hAnsi="Calibri" w:cs="Calibri"/>
          <w:sz w:val="24"/>
          <w:szCs w:val="24"/>
        </w:rPr>
        <w:t xml:space="preserve">, </w:t>
      </w:r>
      <w:r w:rsidR="002E1AD7" w:rsidRPr="004329E0">
        <w:rPr>
          <w:rFonts w:ascii="Calibri" w:hAnsi="Calibri" w:cs="Calibri"/>
          <w:sz w:val="24"/>
          <w:szCs w:val="24"/>
        </w:rPr>
        <w:t>hipogliseminin</w:t>
      </w:r>
      <w:r w:rsidR="00D02CED" w:rsidRPr="004329E0">
        <w:rPr>
          <w:rFonts w:ascii="Calibri" w:hAnsi="Calibri" w:cs="Calibri"/>
          <w:sz w:val="24"/>
          <w:szCs w:val="24"/>
        </w:rPr>
        <w:t xml:space="preserve"> şiddeti ve öğrencinin </w:t>
      </w:r>
      <w:r w:rsidR="00C26DDF" w:rsidRPr="004329E0">
        <w:rPr>
          <w:rFonts w:ascii="Calibri" w:hAnsi="Calibri" w:cs="Calibri"/>
          <w:sz w:val="24"/>
          <w:szCs w:val="24"/>
        </w:rPr>
        <w:t>kendi kendine tedavi</w:t>
      </w:r>
      <w:r w:rsidR="00D02CED" w:rsidRPr="004329E0">
        <w:rPr>
          <w:rFonts w:ascii="Calibri" w:hAnsi="Calibri" w:cs="Calibri"/>
          <w:sz w:val="24"/>
          <w:szCs w:val="24"/>
        </w:rPr>
        <w:t xml:space="preserve"> becerileri</w:t>
      </w:r>
      <w:r w:rsidR="00C26DDF" w:rsidRPr="004329E0">
        <w:rPr>
          <w:rFonts w:ascii="Calibri" w:hAnsi="Calibri" w:cs="Calibri"/>
          <w:sz w:val="24"/>
          <w:szCs w:val="24"/>
        </w:rPr>
        <w:t>ne göre değişebilir.</w:t>
      </w:r>
      <w:r w:rsidR="00D02CED" w:rsidRPr="004329E0">
        <w:rPr>
          <w:rFonts w:ascii="Calibri" w:hAnsi="Calibri" w:cs="Calibri"/>
          <w:sz w:val="24"/>
          <w:szCs w:val="24"/>
        </w:rPr>
        <w:t xml:space="preserve"> </w:t>
      </w:r>
      <w:r w:rsidR="00C26DDF" w:rsidRPr="004329E0">
        <w:rPr>
          <w:rFonts w:ascii="Calibri" w:hAnsi="Calibri" w:cs="Calibri"/>
          <w:sz w:val="24"/>
          <w:szCs w:val="24"/>
        </w:rPr>
        <w:t>S</w:t>
      </w:r>
      <w:r w:rsidR="00D02CED" w:rsidRPr="004329E0">
        <w:rPr>
          <w:rFonts w:ascii="Calibri" w:hAnsi="Calibri" w:cs="Calibri"/>
          <w:sz w:val="24"/>
          <w:szCs w:val="24"/>
        </w:rPr>
        <w:t xml:space="preserve">tandart </w:t>
      </w:r>
      <w:r w:rsidR="00C26DDF" w:rsidRPr="004329E0">
        <w:rPr>
          <w:rFonts w:ascii="Calibri" w:hAnsi="Calibri" w:cs="Calibri"/>
          <w:sz w:val="24"/>
          <w:szCs w:val="24"/>
        </w:rPr>
        <w:t xml:space="preserve">tedavi </w:t>
      </w:r>
      <w:r w:rsidR="00D02CED" w:rsidRPr="004329E0">
        <w:rPr>
          <w:rFonts w:ascii="Calibri" w:hAnsi="Calibri" w:cs="Calibri"/>
          <w:sz w:val="24"/>
          <w:szCs w:val="24"/>
        </w:rPr>
        <w:t xml:space="preserve">seçenekleri </w:t>
      </w:r>
      <w:r w:rsidR="00C26DDF" w:rsidRPr="004329E0">
        <w:rPr>
          <w:rFonts w:ascii="Calibri" w:hAnsi="Calibri" w:cs="Calibri"/>
          <w:sz w:val="24"/>
          <w:szCs w:val="24"/>
        </w:rPr>
        <w:t>aşağıda belirtilmiştir</w:t>
      </w:r>
      <w:r w:rsidRPr="004329E0">
        <w:rPr>
          <w:rFonts w:ascii="Calibri" w:hAnsi="Calibri" w:cs="Calibri"/>
          <w:sz w:val="24"/>
          <w:szCs w:val="24"/>
        </w:rPr>
        <w:t>.</w:t>
      </w:r>
    </w:p>
    <w:p w14:paraId="61D0B472" w14:textId="7F7F2918" w:rsidR="00617208" w:rsidRPr="004329E0" w:rsidRDefault="00D02CED" w:rsidP="00C26DDF">
      <w:pPr>
        <w:pStyle w:val="AralkYok"/>
        <w:numPr>
          <w:ilvl w:val="0"/>
          <w:numId w:val="13"/>
        </w:numPr>
        <w:jc w:val="both"/>
        <w:rPr>
          <w:sz w:val="24"/>
          <w:szCs w:val="24"/>
        </w:rPr>
      </w:pPr>
      <w:r w:rsidRPr="004329E0">
        <w:rPr>
          <w:sz w:val="24"/>
          <w:szCs w:val="24"/>
        </w:rPr>
        <w:t xml:space="preserve">Hızlı </w:t>
      </w:r>
      <w:r w:rsidR="00C26DDF" w:rsidRPr="004329E0">
        <w:rPr>
          <w:sz w:val="24"/>
          <w:szCs w:val="24"/>
        </w:rPr>
        <w:t xml:space="preserve">kana karışan karbonhidratlardan 12-15 gram </w:t>
      </w:r>
      <w:r w:rsidRPr="004329E0">
        <w:rPr>
          <w:sz w:val="24"/>
          <w:szCs w:val="24"/>
        </w:rPr>
        <w:t>verin (</w:t>
      </w:r>
      <w:r w:rsidR="002E1AD7" w:rsidRPr="004329E0">
        <w:rPr>
          <w:sz w:val="24"/>
          <w:szCs w:val="24"/>
        </w:rPr>
        <w:t>yarım kutu</w:t>
      </w:r>
      <w:r w:rsidR="00C26DDF" w:rsidRPr="004329E0">
        <w:rPr>
          <w:sz w:val="24"/>
          <w:szCs w:val="24"/>
        </w:rPr>
        <w:t xml:space="preserve"> meyve suyu veya </w:t>
      </w:r>
      <w:r w:rsidR="00380EE7" w:rsidRPr="004329E0">
        <w:rPr>
          <w:sz w:val="24"/>
          <w:szCs w:val="24"/>
        </w:rPr>
        <w:t>3-4 glu</w:t>
      </w:r>
      <w:r w:rsidRPr="004329E0">
        <w:rPr>
          <w:sz w:val="24"/>
          <w:szCs w:val="24"/>
        </w:rPr>
        <w:t xml:space="preserve">koz </w:t>
      </w:r>
      <w:r w:rsidR="002E1AD7" w:rsidRPr="004329E0">
        <w:rPr>
          <w:sz w:val="24"/>
          <w:szCs w:val="24"/>
        </w:rPr>
        <w:t xml:space="preserve">tablet </w:t>
      </w:r>
      <w:r w:rsidR="00C26DDF" w:rsidRPr="004329E0">
        <w:rPr>
          <w:sz w:val="24"/>
          <w:szCs w:val="24"/>
        </w:rPr>
        <w:t>veya 3-4 kesme şekeri</w:t>
      </w:r>
      <w:r w:rsidRPr="004329E0">
        <w:rPr>
          <w:sz w:val="24"/>
          <w:szCs w:val="24"/>
        </w:rPr>
        <w:t>)</w:t>
      </w:r>
      <w:r w:rsidR="00C26DDF" w:rsidRPr="004329E0">
        <w:rPr>
          <w:sz w:val="24"/>
          <w:szCs w:val="24"/>
        </w:rPr>
        <w:t>.</w:t>
      </w:r>
      <w:r w:rsidRPr="004329E0">
        <w:rPr>
          <w:sz w:val="24"/>
          <w:szCs w:val="24"/>
        </w:rPr>
        <w:t xml:space="preserve"> </w:t>
      </w:r>
      <w:r w:rsidR="009D3A3E" w:rsidRPr="004329E0">
        <w:rPr>
          <w:sz w:val="24"/>
          <w:szCs w:val="24"/>
        </w:rPr>
        <w:t xml:space="preserve">Genel olarak 50 kg’dan az olanlara 0,3 gram/kg, &gt;50 kg olanlara 15 gram hızlı etkili KH vermek </w:t>
      </w:r>
      <w:r w:rsidR="009D3A3E" w:rsidRPr="00CB2202">
        <w:rPr>
          <w:sz w:val="24"/>
          <w:szCs w:val="24"/>
        </w:rPr>
        <w:t>gereklidir</w:t>
      </w:r>
      <w:r w:rsidR="00337669" w:rsidRPr="00CB2202">
        <w:rPr>
          <w:sz w:val="24"/>
          <w:szCs w:val="24"/>
        </w:rPr>
        <w:t xml:space="preserve"> (</w:t>
      </w:r>
      <w:r w:rsidR="009D3A3E" w:rsidRPr="00CB2202">
        <w:rPr>
          <w:sz w:val="24"/>
          <w:szCs w:val="24"/>
        </w:rPr>
        <w:t xml:space="preserve">Kan </w:t>
      </w:r>
      <w:r w:rsidR="00337669" w:rsidRPr="00CB2202">
        <w:rPr>
          <w:sz w:val="24"/>
          <w:szCs w:val="24"/>
        </w:rPr>
        <w:t>şekeri 54</w:t>
      </w:r>
      <w:r w:rsidR="009D3A3E" w:rsidRPr="00CB2202">
        <w:rPr>
          <w:sz w:val="24"/>
          <w:szCs w:val="24"/>
        </w:rPr>
        <w:t>-70 mg</w:t>
      </w:r>
      <w:r w:rsidR="00BF66EE" w:rsidRPr="00CB2202">
        <w:rPr>
          <w:sz w:val="24"/>
          <w:szCs w:val="24"/>
        </w:rPr>
        <w:t>/dl</w:t>
      </w:r>
      <w:r w:rsidR="009D3A3E" w:rsidRPr="00CB2202">
        <w:rPr>
          <w:sz w:val="24"/>
          <w:szCs w:val="24"/>
        </w:rPr>
        <w:t xml:space="preserve"> arasında olanlara daha az (0,15 gram/kg) hızlı etkili </w:t>
      </w:r>
      <w:r w:rsidR="00CB2202" w:rsidRPr="00CB2202">
        <w:rPr>
          <w:sz w:val="24"/>
          <w:szCs w:val="24"/>
        </w:rPr>
        <w:t>karbonhidrat</w:t>
      </w:r>
      <w:r w:rsidR="009D3A3E" w:rsidRPr="004329E0">
        <w:rPr>
          <w:sz w:val="24"/>
          <w:szCs w:val="24"/>
        </w:rPr>
        <w:t xml:space="preserve"> verilebilir</w:t>
      </w:r>
      <w:r w:rsidR="00337669">
        <w:rPr>
          <w:sz w:val="24"/>
          <w:szCs w:val="24"/>
        </w:rPr>
        <w:t>).</w:t>
      </w:r>
    </w:p>
    <w:p w14:paraId="53B89971" w14:textId="52B737AC" w:rsidR="00380EE7" w:rsidRPr="004329E0" w:rsidRDefault="00DB3160" w:rsidP="00C26DDF">
      <w:pPr>
        <w:pStyle w:val="AralkYok"/>
        <w:numPr>
          <w:ilvl w:val="0"/>
          <w:numId w:val="13"/>
        </w:numPr>
        <w:jc w:val="both"/>
        <w:rPr>
          <w:sz w:val="24"/>
          <w:szCs w:val="24"/>
        </w:rPr>
      </w:pPr>
      <w:r w:rsidRPr="004329E0">
        <w:rPr>
          <w:sz w:val="24"/>
          <w:szCs w:val="24"/>
        </w:rPr>
        <w:t xml:space="preserve">Kan </w:t>
      </w:r>
      <w:r w:rsidR="00337669" w:rsidRPr="004329E0">
        <w:rPr>
          <w:sz w:val="24"/>
          <w:szCs w:val="24"/>
        </w:rPr>
        <w:t>şekerinin 70</w:t>
      </w:r>
      <w:r w:rsidR="00BF66EE" w:rsidRPr="004329E0">
        <w:rPr>
          <w:sz w:val="24"/>
          <w:szCs w:val="24"/>
        </w:rPr>
        <w:t xml:space="preserve"> mg /</w:t>
      </w:r>
      <w:r w:rsidR="002E1AD7" w:rsidRPr="004329E0">
        <w:rPr>
          <w:sz w:val="24"/>
          <w:szCs w:val="24"/>
        </w:rPr>
        <w:t>d</w:t>
      </w:r>
      <w:r w:rsidR="006F4ECA">
        <w:rPr>
          <w:sz w:val="24"/>
          <w:szCs w:val="24"/>
        </w:rPr>
        <w:t>l</w:t>
      </w:r>
      <w:r w:rsidR="002E1AD7" w:rsidRPr="004329E0">
        <w:rPr>
          <w:sz w:val="24"/>
          <w:szCs w:val="24"/>
        </w:rPr>
        <w:t xml:space="preserve"> </w:t>
      </w:r>
      <w:r w:rsidRPr="004329E0">
        <w:rPr>
          <w:sz w:val="24"/>
          <w:szCs w:val="24"/>
        </w:rPr>
        <w:t>üstüne çıktığını görmek için</w:t>
      </w:r>
      <w:r w:rsidR="002E1AD7" w:rsidRPr="004329E0">
        <w:rPr>
          <w:sz w:val="24"/>
          <w:szCs w:val="24"/>
        </w:rPr>
        <w:t xml:space="preserve"> </w:t>
      </w:r>
      <w:r w:rsidR="008167E5" w:rsidRPr="004329E0">
        <w:rPr>
          <w:sz w:val="24"/>
          <w:szCs w:val="24"/>
        </w:rPr>
        <w:t>15 dakika</w:t>
      </w:r>
      <w:r w:rsidRPr="004329E0">
        <w:rPr>
          <w:sz w:val="24"/>
          <w:szCs w:val="24"/>
        </w:rPr>
        <w:t xml:space="preserve"> sonra yeniden ölçün.</w:t>
      </w:r>
    </w:p>
    <w:p w14:paraId="7D151E32" w14:textId="0581ABCD" w:rsidR="00380EE7" w:rsidRPr="004329E0" w:rsidRDefault="00DB3160" w:rsidP="00380EE7">
      <w:pPr>
        <w:pStyle w:val="AralkYok"/>
        <w:numPr>
          <w:ilvl w:val="0"/>
          <w:numId w:val="13"/>
        </w:numPr>
        <w:jc w:val="both"/>
        <w:rPr>
          <w:sz w:val="24"/>
          <w:szCs w:val="24"/>
        </w:rPr>
      </w:pPr>
      <w:r w:rsidRPr="004329E0">
        <w:rPr>
          <w:sz w:val="24"/>
          <w:szCs w:val="24"/>
        </w:rPr>
        <w:t>Eğer kan şekeri hala düşükse tekrar 12-15 gram h</w:t>
      </w:r>
      <w:r w:rsidR="00617208" w:rsidRPr="004329E0">
        <w:rPr>
          <w:sz w:val="24"/>
          <w:szCs w:val="24"/>
        </w:rPr>
        <w:t xml:space="preserve">ızlı </w:t>
      </w:r>
      <w:r w:rsidRPr="004329E0">
        <w:rPr>
          <w:sz w:val="24"/>
          <w:szCs w:val="24"/>
        </w:rPr>
        <w:t xml:space="preserve">kana karışan karbonhidrat </w:t>
      </w:r>
      <w:r w:rsidR="00337669" w:rsidRPr="004329E0">
        <w:rPr>
          <w:sz w:val="24"/>
          <w:szCs w:val="24"/>
        </w:rPr>
        <w:t>verin.</w:t>
      </w:r>
    </w:p>
    <w:p w14:paraId="4226DB37" w14:textId="3AEB8289" w:rsidR="005B487E" w:rsidRPr="004329E0" w:rsidRDefault="00BF66EE" w:rsidP="00380EE7">
      <w:pPr>
        <w:pStyle w:val="AralkYok"/>
        <w:numPr>
          <w:ilvl w:val="0"/>
          <w:numId w:val="13"/>
        </w:numPr>
        <w:jc w:val="both"/>
        <w:rPr>
          <w:sz w:val="24"/>
          <w:szCs w:val="24"/>
        </w:rPr>
      </w:pPr>
      <w:r w:rsidRPr="004329E0">
        <w:rPr>
          <w:sz w:val="24"/>
          <w:szCs w:val="24"/>
        </w:rPr>
        <w:t xml:space="preserve">Kan şekeri </w:t>
      </w:r>
      <w:r w:rsidR="00380EE7" w:rsidRPr="004329E0">
        <w:rPr>
          <w:sz w:val="24"/>
          <w:szCs w:val="24"/>
        </w:rPr>
        <w:t xml:space="preserve">70 mg/dl’nin </w:t>
      </w:r>
      <w:r w:rsidR="005831A9" w:rsidRPr="004329E0">
        <w:rPr>
          <w:sz w:val="24"/>
          <w:szCs w:val="24"/>
        </w:rPr>
        <w:t>üzerine çıktığında</w:t>
      </w:r>
      <w:r w:rsidR="009D3A3E" w:rsidRPr="004329E0">
        <w:rPr>
          <w:sz w:val="24"/>
          <w:szCs w:val="24"/>
        </w:rPr>
        <w:t xml:space="preserve">, </w:t>
      </w:r>
      <w:r w:rsidR="008167E5" w:rsidRPr="004329E0">
        <w:rPr>
          <w:sz w:val="24"/>
          <w:szCs w:val="24"/>
        </w:rPr>
        <w:t>eğer ilk</w:t>
      </w:r>
      <w:r w:rsidR="009D3A3E" w:rsidRPr="004329E0">
        <w:rPr>
          <w:sz w:val="24"/>
          <w:szCs w:val="24"/>
        </w:rPr>
        <w:t xml:space="preserve"> ölçümde &lt;54 mg</w:t>
      </w:r>
      <w:r w:rsidRPr="004329E0">
        <w:rPr>
          <w:sz w:val="24"/>
          <w:szCs w:val="24"/>
        </w:rPr>
        <w:t>/dl</w:t>
      </w:r>
      <w:r w:rsidR="009D3A3E" w:rsidRPr="004329E0">
        <w:rPr>
          <w:sz w:val="24"/>
          <w:szCs w:val="24"/>
        </w:rPr>
        <w:t xml:space="preserve"> altında ise ya da hipoglisemi öncesinde fizik</w:t>
      </w:r>
      <w:r w:rsidR="005E10A8">
        <w:rPr>
          <w:sz w:val="24"/>
          <w:szCs w:val="24"/>
        </w:rPr>
        <w:t>sel</w:t>
      </w:r>
      <w:r w:rsidR="009D3A3E" w:rsidRPr="004329E0">
        <w:rPr>
          <w:sz w:val="24"/>
          <w:szCs w:val="24"/>
        </w:rPr>
        <w:t xml:space="preserve"> aktivite yapmışsa, tekrar hipoglisemi olmasını önlemek için meyve, </w:t>
      </w:r>
      <w:r w:rsidR="005E10A8">
        <w:rPr>
          <w:sz w:val="24"/>
          <w:szCs w:val="24"/>
        </w:rPr>
        <w:t xml:space="preserve">çubuk kraker, </w:t>
      </w:r>
      <w:r w:rsidR="009D3A3E" w:rsidRPr="004329E0">
        <w:rPr>
          <w:sz w:val="24"/>
          <w:szCs w:val="24"/>
        </w:rPr>
        <w:t>ekmek, süt veya kahvaltılık gevrek</w:t>
      </w:r>
      <w:r w:rsidR="005831A9" w:rsidRPr="004329E0">
        <w:rPr>
          <w:sz w:val="24"/>
          <w:szCs w:val="24"/>
        </w:rPr>
        <w:t xml:space="preserve"> </w:t>
      </w:r>
      <w:r w:rsidR="009D3A3E" w:rsidRPr="004329E0">
        <w:rPr>
          <w:sz w:val="24"/>
          <w:szCs w:val="24"/>
        </w:rPr>
        <w:t>verilebilir.</w:t>
      </w:r>
    </w:p>
    <w:p w14:paraId="63BDB977" w14:textId="67B4B32E" w:rsidR="00DA7CB7" w:rsidRPr="004329E0" w:rsidRDefault="00380EE7" w:rsidP="00380EE7">
      <w:pPr>
        <w:pStyle w:val="AralkYok"/>
        <w:numPr>
          <w:ilvl w:val="1"/>
          <w:numId w:val="13"/>
        </w:numPr>
        <w:jc w:val="both"/>
        <w:rPr>
          <w:sz w:val="24"/>
          <w:szCs w:val="24"/>
        </w:rPr>
      </w:pPr>
      <w:r w:rsidRPr="004329E0">
        <w:rPr>
          <w:sz w:val="24"/>
          <w:szCs w:val="24"/>
        </w:rPr>
        <w:t xml:space="preserve"> </w:t>
      </w:r>
      <w:r w:rsidR="00DA7CB7" w:rsidRPr="004329E0">
        <w:rPr>
          <w:sz w:val="24"/>
          <w:szCs w:val="24"/>
        </w:rPr>
        <w:t>Kan şekeri düşüklüğü bulgularının geçtiğini konuşarak ifade eden çocuklarda tekrar kan şekeri ölçümü yapılmayabilir.</w:t>
      </w:r>
    </w:p>
    <w:p w14:paraId="09CDA0CD" w14:textId="77777777" w:rsidR="00DA7CB7" w:rsidRPr="004329E0" w:rsidRDefault="00DA7CB7" w:rsidP="00DA7CB7">
      <w:pPr>
        <w:pStyle w:val="AralkYok"/>
        <w:jc w:val="both"/>
        <w:rPr>
          <w:sz w:val="24"/>
          <w:szCs w:val="24"/>
        </w:rPr>
      </w:pPr>
    </w:p>
    <w:p w14:paraId="5068588C" w14:textId="55D995F8" w:rsidR="00DA7CB7" w:rsidRPr="004329E0" w:rsidRDefault="00BF66EE" w:rsidP="00DA7CB7">
      <w:pPr>
        <w:pStyle w:val="AralkYok"/>
        <w:jc w:val="both"/>
        <w:rPr>
          <w:b/>
          <w:sz w:val="24"/>
          <w:szCs w:val="24"/>
        </w:rPr>
      </w:pPr>
      <w:r w:rsidRPr="004329E0">
        <w:rPr>
          <w:b/>
          <w:sz w:val="24"/>
          <w:szCs w:val="24"/>
        </w:rPr>
        <w:t>Glukagon uygulaması</w:t>
      </w:r>
    </w:p>
    <w:p w14:paraId="175B30C6" w14:textId="77777777" w:rsidR="00BF66EE" w:rsidRPr="004329E0" w:rsidRDefault="00BF66EE" w:rsidP="00DA7CB7">
      <w:pPr>
        <w:pStyle w:val="AralkYok"/>
        <w:jc w:val="both"/>
        <w:rPr>
          <w:b/>
          <w:sz w:val="24"/>
          <w:szCs w:val="24"/>
        </w:rPr>
      </w:pPr>
    </w:p>
    <w:p w14:paraId="3F131D3D" w14:textId="0F16E51C" w:rsidR="00DA7CB7" w:rsidRPr="004329E0" w:rsidRDefault="00380EE7" w:rsidP="00DA7CB7">
      <w:pPr>
        <w:pStyle w:val="AralkYok"/>
        <w:jc w:val="both"/>
        <w:rPr>
          <w:sz w:val="24"/>
          <w:szCs w:val="24"/>
        </w:rPr>
      </w:pPr>
      <w:r w:rsidRPr="004329E0">
        <w:rPr>
          <w:sz w:val="24"/>
          <w:szCs w:val="24"/>
        </w:rPr>
        <w:t xml:space="preserve">Kan şekerinin aşırı derecede düştüğü (50 mg/dl’nin altı) ve bilinç bozukluğu, bilinç kaybı, bayılma olan veya nöbet geçiren çocuklarda   </w:t>
      </w:r>
      <w:r w:rsidR="00DA7CB7" w:rsidRPr="004329E0">
        <w:rPr>
          <w:b/>
          <w:sz w:val="24"/>
          <w:szCs w:val="24"/>
        </w:rPr>
        <w:t xml:space="preserve">uyluktan ya </w:t>
      </w:r>
      <w:r w:rsidR="008167E5" w:rsidRPr="004329E0">
        <w:rPr>
          <w:b/>
          <w:sz w:val="24"/>
          <w:szCs w:val="24"/>
        </w:rPr>
        <w:t>da kolun</w:t>
      </w:r>
      <w:r w:rsidR="00DA7CB7" w:rsidRPr="004329E0">
        <w:rPr>
          <w:b/>
          <w:sz w:val="24"/>
          <w:szCs w:val="24"/>
        </w:rPr>
        <w:t xml:space="preserve"> üst kısmından elbiselerini çıkarmadan </w:t>
      </w:r>
      <w:proofErr w:type="gramStart"/>
      <w:r w:rsidR="00DA7CB7" w:rsidRPr="004329E0">
        <w:rPr>
          <w:b/>
          <w:sz w:val="24"/>
          <w:szCs w:val="24"/>
        </w:rPr>
        <w:t xml:space="preserve">[  </w:t>
      </w:r>
      <w:proofErr w:type="gramEnd"/>
      <w:r w:rsidR="00DA7CB7" w:rsidRPr="004329E0">
        <w:rPr>
          <w:b/>
          <w:sz w:val="24"/>
          <w:szCs w:val="24"/>
        </w:rPr>
        <w:t xml:space="preserve"> ] 0.5</w:t>
      </w:r>
      <w:r w:rsidR="00BF66EE" w:rsidRPr="004329E0">
        <w:rPr>
          <w:b/>
          <w:sz w:val="24"/>
          <w:szCs w:val="24"/>
        </w:rPr>
        <w:t xml:space="preserve"> </w:t>
      </w:r>
      <w:r w:rsidR="00DA7CB7" w:rsidRPr="004329E0">
        <w:rPr>
          <w:b/>
          <w:sz w:val="24"/>
          <w:szCs w:val="24"/>
        </w:rPr>
        <w:t>mg kas içine/deri altına  veya   [   ] 1</w:t>
      </w:r>
      <w:r w:rsidR="00BF66EE" w:rsidRPr="004329E0">
        <w:rPr>
          <w:b/>
          <w:sz w:val="24"/>
          <w:szCs w:val="24"/>
        </w:rPr>
        <w:t xml:space="preserve"> </w:t>
      </w:r>
      <w:r w:rsidR="00DA7CB7" w:rsidRPr="004329E0">
        <w:rPr>
          <w:b/>
          <w:sz w:val="24"/>
          <w:szCs w:val="24"/>
        </w:rPr>
        <w:t>mg kas içine/deri altına   glukagon yapın. Bu arada 112 acil sağlık hizmetleri hattını arayını</w:t>
      </w:r>
      <w:r w:rsidR="00E064BE" w:rsidRPr="004329E0">
        <w:rPr>
          <w:b/>
          <w:sz w:val="24"/>
          <w:szCs w:val="24"/>
        </w:rPr>
        <w:t xml:space="preserve">z. Glukagon’ın bulantı ve kusma dışında bir yan etkisi olmadığı gibi Glukagon </w:t>
      </w:r>
      <w:r w:rsidR="008167E5" w:rsidRPr="004329E0">
        <w:rPr>
          <w:b/>
          <w:sz w:val="24"/>
          <w:szCs w:val="24"/>
        </w:rPr>
        <w:t>yapılmasının hiçbir</w:t>
      </w:r>
      <w:r w:rsidR="00E064BE" w:rsidRPr="004329E0">
        <w:rPr>
          <w:b/>
          <w:sz w:val="24"/>
          <w:szCs w:val="24"/>
        </w:rPr>
        <w:t xml:space="preserve"> sakıncası yoktur.</w:t>
      </w:r>
    </w:p>
    <w:p w14:paraId="4578C5FC" w14:textId="7B3F572F" w:rsidR="00DA7CB7" w:rsidRPr="004329E0" w:rsidRDefault="00DA7CB7" w:rsidP="00DA7CB7">
      <w:pPr>
        <w:pStyle w:val="AralkYok"/>
        <w:numPr>
          <w:ilvl w:val="0"/>
          <w:numId w:val="14"/>
        </w:numPr>
        <w:jc w:val="both"/>
        <w:rPr>
          <w:sz w:val="24"/>
          <w:szCs w:val="24"/>
        </w:rPr>
      </w:pPr>
      <w:r w:rsidRPr="004329E0">
        <w:rPr>
          <w:sz w:val="24"/>
          <w:szCs w:val="24"/>
        </w:rPr>
        <w:t>Glukagon aile tarafından sağlanacak ve ilgili okul yetkilisine eğitim yılı başında teslim edilecektir</w:t>
      </w:r>
    </w:p>
    <w:p w14:paraId="7440F68C" w14:textId="4800AFDE" w:rsidR="00DA7CB7" w:rsidRPr="004329E0" w:rsidRDefault="00DA7CB7" w:rsidP="00DA7CB7">
      <w:pPr>
        <w:pStyle w:val="AralkYok"/>
        <w:numPr>
          <w:ilvl w:val="0"/>
          <w:numId w:val="14"/>
        </w:numPr>
        <w:jc w:val="both"/>
        <w:rPr>
          <w:sz w:val="24"/>
          <w:szCs w:val="24"/>
        </w:rPr>
      </w:pPr>
      <w:r w:rsidRPr="004329E0">
        <w:rPr>
          <w:sz w:val="24"/>
          <w:szCs w:val="24"/>
        </w:rPr>
        <w:lastRenderedPageBreak/>
        <w:t>Glukagon okul hemşiresi veya yetkilendirilmiş öğretmenler tarafından yapılabilir (Bunun için aşağıdaki belgenin doldurulması uygundur)</w:t>
      </w:r>
    </w:p>
    <w:p w14:paraId="350B76D5" w14:textId="52EB726C" w:rsidR="00666E49" w:rsidRPr="004329E0" w:rsidRDefault="00666E49" w:rsidP="00DA7CB7">
      <w:pPr>
        <w:pStyle w:val="AralkYok"/>
        <w:numPr>
          <w:ilvl w:val="0"/>
          <w:numId w:val="14"/>
        </w:numPr>
        <w:jc w:val="both"/>
        <w:rPr>
          <w:sz w:val="24"/>
          <w:szCs w:val="24"/>
        </w:rPr>
      </w:pPr>
      <w:r w:rsidRPr="004329E0">
        <w:rPr>
          <w:sz w:val="24"/>
          <w:szCs w:val="24"/>
        </w:rPr>
        <w:t xml:space="preserve">Okul gezilerindeki diyabet tedavi planı okul hemşiresi tarafından aile ve gerekirse ilgili diyabet ekibi ile </w:t>
      </w:r>
      <w:r w:rsidR="008167E5" w:rsidRPr="004329E0">
        <w:rPr>
          <w:sz w:val="24"/>
          <w:szCs w:val="24"/>
        </w:rPr>
        <w:t>iş birliği</w:t>
      </w:r>
      <w:r w:rsidRPr="004329E0">
        <w:rPr>
          <w:sz w:val="24"/>
          <w:szCs w:val="24"/>
        </w:rPr>
        <w:t xml:space="preserve"> içinde hazırlanır.</w:t>
      </w:r>
    </w:p>
    <w:p w14:paraId="5395578B" w14:textId="77777777" w:rsidR="00617208" w:rsidRPr="004329E0" w:rsidRDefault="00617208" w:rsidP="00CE7127">
      <w:pPr>
        <w:pStyle w:val="AralkYok"/>
        <w:jc w:val="both"/>
        <w:rPr>
          <w:sz w:val="24"/>
          <w:szCs w:val="24"/>
        </w:rPr>
      </w:pPr>
    </w:p>
    <w:p w14:paraId="234C5FE4" w14:textId="45043D96" w:rsidR="00617208" w:rsidRPr="004329E0" w:rsidRDefault="00617208" w:rsidP="00CE7127">
      <w:pPr>
        <w:pStyle w:val="AralkYok"/>
        <w:jc w:val="both"/>
        <w:rPr>
          <w:b/>
          <w:sz w:val="24"/>
          <w:szCs w:val="24"/>
        </w:rPr>
      </w:pPr>
      <w:r w:rsidRPr="004329E0">
        <w:rPr>
          <w:b/>
          <w:sz w:val="24"/>
          <w:szCs w:val="24"/>
        </w:rPr>
        <w:t>HİPERGLİSEMİ</w:t>
      </w:r>
      <w:r w:rsidRPr="004329E0">
        <w:rPr>
          <w:sz w:val="24"/>
          <w:szCs w:val="24"/>
        </w:rPr>
        <w:t xml:space="preserve"> (Kan </w:t>
      </w:r>
      <w:r w:rsidR="004F3DC8" w:rsidRPr="004329E0">
        <w:rPr>
          <w:sz w:val="24"/>
          <w:szCs w:val="24"/>
        </w:rPr>
        <w:t>şekeri&gt;</w:t>
      </w:r>
      <w:r w:rsidRPr="004329E0">
        <w:rPr>
          <w:sz w:val="24"/>
          <w:szCs w:val="24"/>
        </w:rPr>
        <w:t xml:space="preserve"> 250 mg /d</w:t>
      </w:r>
      <w:r w:rsidR="006F4ECA">
        <w:rPr>
          <w:sz w:val="24"/>
          <w:szCs w:val="24"/>
        </w:rPr>
        <w:t>l</w:t>
      </w:r>
      <w:r w:rsidRPr="004329E0">
        <w:rPr>
          <w:sz w:val="24"/>
          <w:szCs w:val="24"/>
        </w:rPr>
        <w:t xml:space="preserve">) </w:t>
      </w:r>
      <w:r w:rsidR="00E064BE" w:rsidRPr="004329E0">
        <w:rPr>
          <w:b/>
          <w:sz w:val="24"/>
          <w:szCs w:val="24"/>
        </w:rPr>
        <w:t xml:space="preserve">VE </w:t>
      </w:r>
      <w:r w:rsidRPr="004329E0">
        <w:rPr>
          <w:b/>
          <w:sz w:val="24"/>
          <w:szCs w:val="24"/>
        </w:rPr>
        <w:t>KETON</w:t>
      </w:r>
      <w:r w:rsidR="00E064BE" w:rsidRPr="004329E0">
        <w:rPr>
          <w:b/>
          <w:sz w:val="24"/>
          <w:szCs w:val="24"/>
        </w:rPr>
        <w:t>EMİ</w:t>
      </w:r>
      <w:r w:rsidRPr="004329E0">
        <w:rPr>
          <w:b/>
          <w:sz w:val="24"/>
          <w:szCs w:val="24"/>
        </w:rPr>
        <w:t xml:space="preserve"> YÖNETİMİ</w:t>
      </w:r>
    </w:p>
    <w:p w14:paraId="440772FD" w14:textId="09E67601" w:rsidR="000668E9" w:rsidRPr="004329E0" w:rsidRDefault="00D90E33" w:rsidP="00666E49">
      <w:pPr>
        <w:pStyle w:val="AralkYok"/>
        <w:numPr>
          <w:ilvl w:val="0"/>
          <w:numId w:val="15"/>
        </w:numPr>
        <w:jc w:val="both"/>
        <w:rPr>
          <w:sz w:val="24"/>
          <w:szCs w:val="24"/>
        </w:rPr>
      </w:pPr>
      <w:r w:rsidRPr="004329E0">
        <w:rPr>
          <w:sz w:val="24"/>
          <w:szCs w:val="24"/>
        </w:rPr>
        <w:t xml:space="preserve">2 ardışık </w:t>
      </w:r>
      <w:r w:rsidR="004F3DC8">
        <w:rPr>
          <w:sz w:val="24"/>
          <w:szCs w:val="24"/>
        </w:rPr>
        <w:t>k</w:t>
      </w:r>
      <w:r w:rsidRPr="004329E0">
        <w:rPr>
          <w:sz w:val="24"/>
          <w:szCs w:val="24"/>
        </w:rPr>
        <w:t>an şekeri&gt; 250 mg/d</w:t>
      </w:r>
      <w:r w:rsidR="006F4ECA">
        <w:rPr>
          <w:sz w:val="24"/>
          <w:szCs w:val="24"/>
        </w:rPr>
        <w:t>l</w:t>
      </w:r>
      <w:r w:rsidRPr="004329E0">
        <w:rPr>
          <w:sz w:val="24"/>
          <w:szCs w:val="24"/>
        </w:rPr>
        <w:t xml:space="preserve"> ve/</w:t>
      </w:r>
      <w:r w:rsidR="00617208" w:rsidRPr="004329E0">
        <w:rPr>
          <w:sz w:val="24"/>
          <w:szCs w:val="24"/>
        </w:rPr>
        <w:t xml:space="preserve">veya </w:t>
      </w:r>
      <w:r w:rsidRPr="004329E0">
        <w:rPr>
          <w:sz w:val="24"/>
          <w:szCs w:val="24"/>
        </w:rPr>
        <w:t xml:space="preserve">ateş, </w:t>
      </w:r>
      <w:r w:rsidR="00666E49" w:rsidRPr="004329E0">
        <w:rPr>
          <w:sz w:val="24"/>
          <w:szCs w:val="24"/>
        </w:rPr>
        <w:t>bulantı veya kusma varsa, idrar</w:t>
      </w:r>
      <w:r w:rsidR="00617208" w:rsidRPr="004329E0">
        <w:rPr>
          <w:sz w:val="24"/>
          <w:szCs w:val="24"/>
        </w:rPr>
        <w:t xml:space="preserve"> veya kan ketonlarına bakın. </w:t>
      </w:r>
    </w:p>
    <w:p w14:paraId="6CD3207C" w14:textId="1C40F8FC" w:rsidR="000668E9" w:rsidRPr="004329E0" w:rsidRDefault="00617208" w:rsidP="00666E49">
      <w:pPr>
        <w:pStyle w:val="AralkYok"/>
        <w:numPr>
          <w:ilvl w:val="1"/>
          <w:numId w:val="15"/>
        </w:numPr>
        <w:jc w:val="both"/>
        <w:rPr>
          <w:sz w:val="24"/>
          <w:szCs w:val="24"/>
        </w:rPr>
      </w:pPr>
      <w:r w:rsidRPr="004329E0">
        <w:rPr>
          <w:sz w:val="24"/>
          <w:szCs w:val="24"/>
        </w:rPr>
        <w:t>Keton negatif</w:t>
      </w:r>
      <w:r w:rsidR="00666E49" w:rsidRPr="004329E0">
        <w:rPr>
          <w:sz w:val="24"/>
          <w:szCs w:val="24"/>
        </w:rPr>
        <w:t xml:space="preserve"> ve iyi </w:t>
      </w:r>
      <w:r w:rsidR="004F3DC8" w:rsidRPr="004329E0">
        <w:rPr>
          <w:sz w:val="24"/>
          <w:szCs w:val="24"/>
        </w:rPr>
        <w:t>hissediyorsa rutin</w:t>
      </w:r>
      <w:r w:rsidR="00666E49" w:rsidRPr="004329E0">
        <w:rPr>
          <w:sz w:val="24"/>
          <w:szCs w:val="24"/>
        </w:rPr>
        <w:t xml:space="preserve"> tedavi planına</w:t>
      </w:r>
      <w:r w:rsidRPr="004329E0">
        <w:rPr>
          <w:sz w:val="24"/>
          <w:szCs w:val="24"/>
        </w:rPr>
        <w:t xml:space="preserve"> de</w:t>
      </w:r>
      <w:r w:rsidR="000668E9" w:rsidRPr="004329E0">
        <w:rPr>
          <w:sz w:val="24"/>
          <w:szCs w:val="24"/>
        </w:rPr>
        <w:t>vam edin</w:t>
      </w:r>
      <w:r w:rsidR="00666E49" w:rsidRPr="004329E0">
        <w:rPr>
          <w:sz w:val="24"/>
          <w:szCs w:val="24"/>
        </w:rPr>
        <w:t>,</w:t>
      </w:r>
      <w:r w:rsidR="000668E9" w:rsidRPr="004329E0">
        <w:rPr>
          <w:sz w:val="24"/>
          <w:szCs w:val="24"/>
        </w:rPr>
        <w:t xml:space="preserve"> sınıfına veya spora </w:t>
      </w:r>
      <w:r w:rsidR="00666E49" w:rsidRPr="004329E0">
        <w:rPr>
          <w:sz w:val="24"/>
          <w:szCs w:val="24"/>
        </w:rPr>
        <w:t>geri döndürün</w:t>
      </w:r>
    </w:p>
    <w:p w14:paraId="7A92274F" w14:textId="021149C2" w:rsidR="00617208" w:rsidRPr="004329E0" w:rsidRDefault="000668E9" w:rsidP="00666E49">
      <w:pPr>
        <w:pStyle w:val="AralkYok"/>
        <w:numPr>
          <w:ilvl w:val="1"/>
          <w:numId w:val="15"/>
        </w:numPr>
        <w:jc w:val="both"/>
        <w:rPr>
          <w:sz w:val="24"/>
          <w:szCs w:val="24"/>
        </w:rPr>
      </w:pPr>
      <w:r w:rsidRPr="004329E0">
        <w:rPr>
          <w:sz w:val="24"/>
          <w:szCs w:val="24"/>
        </w:rPr>
        <w:t xml:space="preserve">Keton </w:t>
      </w:r>
      <w:r w:rsidR="00D90E33" w:rsidRPr="004329E0">
        <w:rPr>
          <w:sz w:val="24"/>
          <w:szCs w:val="24"/>
        </w:rPr>
        <w:t>pozitif</w:t>
      </w:r>
      <w:r w:rsidR="00617208" w:rsidRPr="004329E0">
        <w:rPr>
          <w:sz w:val="24"/>
          <w:szCs w:val="24"/>
        </w:rPr>
        <w:t xml:space="preserve"> veya </w:t>
      </w:r>
      <w:r w:rsidRPr="004329E0">
        <w:rPr>
          <w:sz w:val="24"/>
          <w:szCs w:val="24"/>
        </w:rPr>
        <w:t xml:space="preserve">yüksekse </w:t>
      </w:r>
      <w:r w:rsidR="00D90E33" w:rsidRPr="004329E0">
        <w:rPr>
          <w:sz w:val="24"/>
          <w:szCs w:val="24"/>
        </w:rPr>
        <w:t>veya endişeli iseniz,</w:t>
      </w:r>
    </w:p>
    <w:p w14:paraId="1BB54387" w14:textId="3B615851" w:rsidR="00666E49" w:rsidRPr="004329E0" w:rsidRDefault="00666E49" w:rsidP="00666E49">
      <w:pPr>
        <w:pStyle w:val="AralkYok"/>
        <w:numPr>
          <w:ilvl w:val="2"/>
          <w:numId w:val="15"/>
        </w:numPr>
        <w:jc w:val="both"/>
        <w:rPr>
          <w:sz w:val="24"/>
          <w:szCs w:val="24"/>
        </w:rPr>
      </w:pPr>
      <w:r w:rsidRPr="004329E0">
        <w:rPr>
          <w:rFonts w:ascii="Calibri" w:hAnsi="Calibri" w:cs="Calibri"/>
          <w:sz w:val="24"/>
          <w:szCs w:val="24"/>
        </w:rPr>
        <w:t>Mümkünse ailede</w:t>
      </w:r>
      <w:r w:rsidR="00D90E33" w:rsidRPr="004329E0">
        <w:rPr>
          <w:rFonts w:ascii="Calibri" w:hAnsi="Calibri" w:cs="Calibri"/>
          <w:sz w:val="24"/>
          <w:szCs w:val="24"/>
        </w:rPr>
        <w:t>n</w:t>
      </w:r>
      <w:r w:rsidRPr="004329E0">
        <w:rPr>
          <w:rFonts w:ascii="Calibri" w:hAnsi="Calibri" w:cs="Calibri"/>
          <w:sz w:val="24"/>
          <w:szCs w:val="24"/>
        </w:rPr>
        <w:t xml:space="preserve"> birisini </w:t>
      </w:r>
      <w:r w:rsidR="00617208" w:rsidRPr="004329E0">
        <w:rPr>
          <w:rFonts w:ascii="Calibri" w:hAnsi="Calibri" w:cs="Calibri"/>
          <w:sz w:val="24"/>
          <w:szCs w:val="24"/>
        </w:rPr>
        <w:t>çağ</w:t>
      </w:r>
      <w:r w:rsidR="000668E9" w:rsidRPr="004329E0">
        <w:rPr>
          <w:rFonts w:ascii="Calibri" w:hAnsi="Calibri" w:cs="Calibri"/>
          <w:sz w:val="24"/>
          <w:szCs w:val="24"/>
        </w:rPr>
        <w:t xml:space="preserve">ırın, </w:t>
      </w:r>
      <w:r w:rsidR="004F3DC8">
        <w:rPr>
          <w:rFonts w:ascii="Calibri" w:hAnsi="Calibri" w:cs="Calibri"/>
          <w:sz w:val="24"/>
          <w:szCs w:val="24"/>
        </w:rPr>
        <w:t xml:space="preserve">ek </w:t>
      </w:r>
      <w:r w:rsidR="000668E9" w:rsidRPr="004329E0">
        <w:rPr>
          <w:rFonts w:ascii="Calibri" w:hAnsi="Calibri" w:cs="Calibri"/>
          <w:sz w:val="24"/>
          <w:szCs w:val="24"/>
        </w:rPr>
        <w:t xml:space="preserve">insülin dozu için </w:t>
      </w:r>
      <w:r w:rsidRPr="004329E0">
        <w:rPr>
          <w:rFonts w:ascii="Calibri" w:hAnsi="Calibri" w:cs="Calibri"/>
          <w:sz w:val="24"/>
          <w:szCs w:val="24"/>
        </w:rPr>
        <w:t xml:space="preserve">diyabet </w:t>
      </w:r>
      <w:r w:rsidR="004F3DC8" w:rsidRPr="004329E0">
        <w:rPr>
          <w:rFonts w:ascii="Calibri" w:hAnsi="Calibri" w:cs="Calibri"/>
          <w:sz w:val="24"/>
          <w:szCs w:val="24"/>
        </w:rPr>
        <w:t>ekibini arayın</w:t>
      </w:r>
      <w:r w:rsidR="000668E9" w:rsidRPr="004329E0">
        <w:rPr>
          <w:rFonts w:ascii="Calibri" w:hAnsi="Calibri" w:cs="Calibri"/>
          <w:sz w:val="24"/>
          <w:szCs w:val="24"/>
        </w:rPr>
        <w:t>.</w:t>
      </w:r>
    </w:p>
    <w:p w14:paraId="66D5BBD2" w14:textId="0660E0D4" w:rsidR="00666E49" w:rsidRPr="004329E0" w:rsidRDefault="00617208" w:rsidP="00666E49">
      <w:pPr>
        <w:pStyle w:val="AralkYok"/>
        <w:numPr>
          <w:ilvl w:val="2"/>
          <w:numId w:val="15"/>
        </w:numPr>
        <w:jc w:val="both"/>
        <w:rPr>
          <w:sz w:val="24"/>
          <w:szCs w:val="24"/>
        </w:rPr>
      </w:pPr>
      <w:r w:rsidRPr="004329E0">
        <w:rPr>
          <w:rFonts w:ascii="Calibri" w:hAnsi="Calibri" w:cs="Calibri"/>
          <w:sz w:val="24"/>
          <w:szCs w:val="24"/>
        </w:rPr>
        <w:t xml:space="preserve">Pompa </w:t>
      </w:r>
      <w:r w:rsidR="00666E49" w:rsidRPr="004329E0">
        <w:rPr>
          <w:rFonts w:ascii="Calibri" w:hAnsi="Calibri" w:cs="Calibri"/>
          <w:sz w:val="24"/>
          <w:szCs w:val="24"/>
        </w:rPr>
        <w:t xml:space="preserve">kullanıyorsa tıkanma veya diğer sorunlar için </w:t>
      </w:r>
      <w:r w:rsidR="00D90E33" w:rsidRPr="004329E0">
        <w:rPr>
          <w:rFonts w:ascii="Calibri" w:hAnsi="Calibri" w:cs="Calibri"/>
          <w:sz w:val="24"/>
          <w:szCs w:val="24"/>
        </w:rPr>
        <w:t>mutlaka aileyi arayın</w:t>
      </w:r>
    </w:p>
    <w:p w14:paraId="613949E5" w14:textId="559FA705" w:rsidR="00617208" w:rsidRPr="004329E0" w:rsidRDefault="00666E49" w:rsidP="00666E49">
      <w:pPr>
        <w:pStyle w:val="AralkYok"/>
        <w:numPr>
          <w:ilvl w:val="2"/>
          <w:numId w:val="15"/>
        </w:numPr>
        <w:jc w:val="both"/>
        <w:rPr>
          <w:sz w:val="24"/>
          <w:szCs w:val="24"/>
        </w:rPr>
      </w:pPr>
      <w:r w:rsidRPr="004329E0">
        <w:rPr>
          <w:rFonts w:ascii="Calibri" w:hAnsi="Calibri" w:cs="Calibri"/>
          <w:sz w:val="24"/>
          <w:szCs w:val="24"/>
        </w:rPr>
        <w:t>Fizik aktiviteyi</w:t>
      </w:r>
      <w:r w:rsidR="00617208" w:rsidRPr="004329E0">
        <w:rPr>
          <w:rFonts w:ascii="Calibri" w:hAnsi="Calibri" w:cs="Calibri"/>
          <w:sz w:val="24"/>
          <w:szCs w:val="24"/>
        </w:rPr>
        <w:t xml:space="preserve"> </w:t>
      </w:r>
      <w:r w:rsidR="000668E9" w:rsidRPr="004329E0">
        <w:rPr>
          <w:rFonts w:ascii="Calibri" w:hAnsi="Calibri" w:cs="Calibri"/>
          <w:sz w:val="24"/>
          <w:szCs w:val="24"/>
        </w:rPr>
        <w:t>durdurun</w:t>
      </w:r>
      <w:r w:rsidR="00617208" w:rsidRPr="004329E0">
        <w:rPr>
          <w:rFonts w:ascii="Calibri" w:hAnsi="Calibri" w:cs="Calibri"/>
          <w:sz w:val="24"/>
          <w:szCs w:val="24"/>
        </w:rPr>
        <w:t xml:space="preserve"> </w:t>
      </w:r>
      <w:r w:rsidR="004F3DC8" w:rsidRPr="004329E0">
        <w:rPr>
          <w:rFonts w:ascii="Calibri" w:hAnsi="Calibri" w:cs="Calibri"/>
          <w:sz w:val="24"/>
          <w:szCs w:val="24"/>
        </w:rPr>
        <w:t>veya keton</w:t>
      </w:r>
      <w:r w:rsidRPr="004329E0">
        <w:rPr>
          <w:rFonts w:ascii="Calibri" w:hAnsi="Calibri" w:cs="Calibri"/>
          <w:sz w:val="24"/>
          <w:szCs w:val="24"/>
        </w:rPr>
        <w:t xml:space="preserve"> negatif oluncaya kadar ara verin</w:t>
      </w:r>
      <w:r w:rsidR="00D90E33" w:rsidRPr="004329E0">
        <w:rPr>
          <w:rFonts w:ascii="Calibri" w:hAnsi="Calibri" w:cs="Calibri"/>
          <w:sz w:val="24"/>
          <w:szCs w:val="24"/>
        </w:rPr>
        <w:t>.</w:t>
      </w:r>
      <w:r w:rsidRPr="004329E0">
        <w:rPr>
          <w:rFonts w:ascii="Calibri" w:hAnsi="Calibri" w:cs="Calibri"/>
          <w:sz w:val="24"/>
          <w:szCs w:val="24"/>
        </w:rPr>
        <w:t xml:space="preserve"> </w:t>
      </w:r>
    </w:p>
    <w:p w14:paraId="6DD4C768" w14:textId="58835604" w:rsidR="00617208" w:rsidRPr="004329E0" w:rsidRDefault="00617208" w:rsidP="00666E49">
      <w:pPr>
        <w:pStyle w:val="AralkYok"/>
        <w:numPr>
          <w:ilvl w:val="0"/>
          <w:numId w:val="15"/>
        </w:numPr>
        <w:jc w:val="both"/>
        <w:rPr>
          <w:sz w:val="24"/>
          <w:szCs w:val="24"/>
        </w:rPr>
      </w:pPr>
      <w:r w:rsidRPr="004329E0">
        <w:rPr>
          <w:sz w:val="24"/>
          <w:szCs w:val="24"/>
        </w:rPr>
        <w:t xml:space="preserve">30-60 dakikada </w:t>
      </w:r>
      <w:r w:rsidR="004F3DC8" w:rsidRPr="004329E0">
        <w:rPr>
          <w:sz w:val="24"/>
          <w:szCs w:val="24"/>
        </w:rPr>
        <w:t>bir 250</w:t>
      </w:r>
      <w:r w:rsidR="00666E49" w:rsidRPr="004329E0">
        <w:rPr>
          <w:sz w:val="24"/>
          <w:szCs w:val="24"/>
        </w:rPr>
        <w:t xml:space="preserve"> ml </w:t>
      </w:r>
      <w:r w:rsidRPr="004329E0">
        <w:rPr>
          <w:sz w:val="24"/>
          <w:szCs w:val="24"/>
        </w:rPr>
        <w:t xml:space="preserve">şekersiz (0 karbonhidrat) </w:t>
      </w:r>
      <w:r w:rsidR="00666E49" w:rsidRPr="004329E0">
        <w:rPr>
          <w:sz w:val="24"/>
          <w:szCs w:val="24"/>
        </w:rPr>
        <w:t xml:space="preserve">bir </w:t>
      </w:r>
      <w:r w:rsidR="004F3DC8" w:rsidRPr="004329E0">
        <w:rPr>
          <w:sz w:val="24"/>
          <w:szCs w:val="24"/>
        </w:rPr>
        <w:t>içecek, tercihen</w:t>
      </w:r>
      <w:r w:rsidR="00666E49" w:rsidRPr="004329E0">
        <w:rPr>
          <w:sz w:val="24"/>
          <w:szCs w:val="24"/>
        </w:rPr>
        <w:t xml:space="preserve"> su</w:t>
      </w:r>
      <w:r w:rsidRPr="004329E0">
        <w:rPr>
          <w:sz w:val="24"/>
          <w:szCs w:val="24"/>
        </w:rPr>
        <w:t xml:space="preserve"> içilmesini teşvik edin</w:t>
      </w:r>
    </w:p>
    <w:p w14:paraId="16F2CC3B" w14:textId="4187B09E" w:rsidR="00A1473C" w:rsidRDefault="00666E49" w:rsidP="00666E49">
      <w:pPr>
        <w:pStyle w:val="AralkYok"/>
        <w:numPr>
          <w:ilvl w:val="0"/>
          <w:numId w:val="15"/>
        </w:numPr>
        <w:jc w:val="both"/>
        <w:rPr>
          <w:sz w:val="24"/>
          <w:szCs w:val="24"/>
        </w:rPr>
      </w:pPr>
      <w:r w:rsidRPr="004329E0">
        <w:rPr>
          <w:sz w:val="24"/>
          <w:szCs w:val="24"/>
        </w:rPr>
        <w:t>Yemek</w:t>
      </w:r>
      <w:r w:rsidR="00617208" w:rsidRPr="004329E0">
        <w:rPr>
          <w:sz w:val="24"/>
          <w:szCs w:val="24"/>
        </w:rPr>
        <w:t xml:space="preserve"> vermeyin</w:t>
      </w:r>
      <w:r w:rsidR="00A1473C" w:rsidRPr="004329E0">
        <w:rPr>
          <w:sz w:val="24"/>
          <w:szCs w:val="24"/>
        </w:rPr>
        <w:t>.</w:t>
      </w:r>
    </w:p>
    <w:p w14:paraId="0D8F7D16" w14:textId="54BE66BE" w:rsidR="004F3DC8" w:rsidRDefault="004F3DC8" w:rsidP="004F3DC8">
      <w:pPr>
        <w:pStyle w:val="AralkYok"/>
        <w:ind w:left="720"/>
        <w:jc w:val="both"/>
        <w:rPr>
          <w:sz w:val="24"/>
          <w:szCs w:val="24"/>
        </w:rPr>
      </w:pPr>
    </w:p>
    <w:p w14:paraId="2778783E" w14:textId="77777777" w:rsidR="004F3DC8" w:rsidRPr="004329E0" w:rsidRDefault="004F3DC8" w:rsidP="004F3DC8">
      <w:pPr>
        <w:pStyle w:val="AralkYok"/>
        <w:ind w:left="720"/>
        <w:jc w:val="both"/>
        <w:rPr>
          <w:sz w:val="24"/>
          <w:szCs w:val="24"/>
        </w:rPr>
      </w:pPr>
    </w:p>
    <w:p w14:paraId="5BC0C4F4" w14:textId="3BE75064" w:rsidR="001E7E9C" w:rsidRDefault="004F3DC8" w:rsidP="00CE7127">
      <w:pPr>
        <w:pStyle w:val="AralkYok"/>
        <w:jc w:val="both"/>
        <w:rPr>
          <w:b/>
          <w:sz w:val="24"/>
          <w:szCs w:val="24"/>
        </w:rPr>
      </w:pPr>
      <w:r w:rsidRPr="004329E0">
        <w:rPr>
          <w:b/>
          <w:sz w:val="24"/>
          <w:szCs w:val="24"/>
        </w:rPr>
        <w:t>Diğer:</w:t>
      </w:r>
      <w:r w:rsidR="00A1473C" w:rsidRPr="004329E0">
        <w:rPr>
          <w:b/>
          <w:sz w:val="24"/>
          <w:szCs w:val="24"/>
        </w:rPr>
        <w:t xml:space="preserve">  </w:t>
      </w:r>
      <w:r w:rsidR="00666E49" w:rsidRPr="004329E0">
        <w:rPr>
          <w:b/>
          <w:sz w:val="24"/>
          <w:szCs w:val="24"/>
        </w:rPr>
        <w:t xml:space="preserve"> </w:t>
      </w:r>
    </w:p>
    <w:p w14:paraId="2E8FD148" w14:textId="77777777" w:rsidR="004F3DC8" w:rsidRPr="004329E0" w:rsidRDefault="004F3DC8" w:rsidP="00CE7127">
      <w:pPr>
        <w:pStyle w:val="AralkYok"/>
        <w:jc w:val="both"/>
        <w:rPr>
          <w:b/>
          <w:sz w:val="24"/>
          <w:szCs w:val="24"/>
        </w:rPr>
      </w:pPr>
    </w:p>
    <w:p w14:paraId="5622A231" w14:textId="4AA567A1" w:rsidR="001E7E9C" w:rsidRPr="004329E0" w:rsidRDefault="001E7E9C" w:rsidP="004F3DC8">
      <w:pPr>
        <w:pStyle w:val="AralkYok"/>
        <w:rPr>
          <w:rFonts w:eastAsia="Times New Roman" w:cs="Times New Roman"/>
          <w:i/>
          <w:sz w:val="24"/>
          <w:szCs w:val="24"/>
        </w:rPr>
      </w:pPr>
      <w:r w:rsidRPr="004329E0">
        <w:rPr>
          <w:sz w:val="24"/>
          <w:szCs w:val="24"/>
        </w:rPr>
        <w:t xml:space="preserve">Not: </w:t>
      </w:r>
      <w:r w:rsidRPr="004329E0">
        <w:rPr>
          <w:i/>
          <w:sz w:val="24"/>
          <w:szCs w:val="24"/>
        </w:rPr>
        <w:t>Bölümü</w:t>
      </w:r>
      <w:r w:rsidR="004F3DC8">
        <w:rPr>
          <w:i/>
          <w:sz w:val="24"/>
          <w:szCs w:val="24"/>
        </w:rPr>
        <w:t>mü</w:t>
      </w:r>
      <w:r w:rsidRPr="004329E0">
        <w:rPr>
          <w:i/>
          <w:sz w:val="24"/>
          <w:szCs w:val="24"/>
        </w:rPr>
        <w:t xml:space="preserve">zde </w:t>
      </w:r>
      <w:r w:rsidR="00242BE3" w:rsidRPr="004329E0">
        <w:rPr>
          <w:i/>
          <w:sz w:val="24"/>
          <w:szCs w:val="24"/>
        </w:rPr>
        <w:t>……………</w:t>
      </w:r>
      <w:r w:rsidR="004F3DC8" w:rsidRPr="004329E0">
        <w:rPr>
          <w:i/>
          <w:sz w:val="24"/>
          <w:szCs w:val="24"/>
        </w:rPr>
        <w:t>……</w:t>
      </w:r>
      <w:r w:rsidR="00242BE3" w:rsidRPr="004329E0">
        <w:rPr>
          <w:i/>
          <w:sz w:val="24"/>
          <w:szCs w:val="24"/>
        </w:rPr>
        <w:t>.</w:t>
      </w:r>
      <w:r w:rsidRPr="004329E0">
        <w:rPr>
          <w:i/>
          <w:sz w:val="24"/>
          <w:szCs w:val="24"/>
        </w:rPr>
        <w:t xml:space="preserve"> </w:t>
      </w:r>
      <w:proofErr w:type="gramStart"/>
      <w:r w:rsidR="004F3DC8">
        <w:rPr>
          <w:i/>
          <w:sz w:val="24"/>
          <w:szCs w:val="24"/>
        </w:rPr>
        <w:t>g</w:t>
      </w:r>
      <w:r w:rsidR="004F3DC8" w:rsidRPr="004329E0">
        <w:rPr>
          <w:i/>
          <w:sz w:val="24"/>
          <w:szCs w:val="24"/>
        </w:rPr>
        <w:t>ünü</w:t>
      </w:r>
      <w:proofErr w:type="gramEnd"/>
      <w:r w:rsidR="004F3DC8">
        <w:rPr>
          <w:i/>
          <w:sz w:val="24"/>
          <w:szCs w:val="24"/>
        </w:rPr>
        <w:t xml:space="preserve">, Saat ………… ‘de </w:t>
      </w:r>
      <w:r w:rsidRPr="004329E0">
        <w:rPr>
          <w:i/>
          <w:sz w:val="24"/>
          <w:szCs w:val="24"/>
        </w:rPr>
        <w:t xml:space="preserve">okul hemşireleri ve öğretmenler için </w:t>
      </w:r>
      <w:r w:rsidR="000479A4" w:rsidRPr="004329E0">
        <w:rPr>
          <w:i/>
          <w:sz w:val="24"/>
          <w:szCs w:val="24"/>
        </w:rPr>
        <w:t>“</w:t>
      </w:r>
      <w:r w:rsidRPr="004329E0">
        <w:rPr>
          <w:i/>
          <w:sz w:val="24"/>
          <w:szCs w:val="24"/>
        </w:rPr>
        <w:t>Okulda Diyabet Bakımı</w:t>
      </w:r>
      <w:r w:rsidR="000479A4" w:rsidRPr="004329E0">
        <w:rPr>
          <w:i/>
          <w:sz w:val="24"/>
          <w:szCs w:val="24"/>
        </w:rPr>
        <w:t>”</w:t>
      </w:r>
      <w:r w:rsidRPr="004329E0">
        <w:rPr>
          <w:i/>
          <w:sz w:val="24"/>
          <w:szCs w:val="24"/>
        </w:rPr>
        <w:t xml:space="preserve"> eğitimi düzenlenmektedir. Katılmak isteyenler </w:t>
      </w:r>
      <w:r w:rsidR="00242BE3" w:rsidRPr="004329E0">
        <w:rPr>
          <w:rFonts w:eastAsia="Times New Roman" w:cs="Times New Roman"/>
          <w:i/>
          <w:sz w:val="24"/>
          <w:szCs w:val="24"/>
        </w:rPr>
        <w:t>……………………….</w:t>
      </w:r>
      <w:r w:rsidRPr="004329E0">
        <w:rPr>
          <w:rFonts w:eastAsia="Times New Roman" w:cs="Times New Roman"/>
          <w:i/>
          <w:sz w:val="24"/>
          <w:szCs w:val="24"/>
        </w:rPr>
        <w:t xml:space="preserve"> </w:t>
      </w:r>
      <w:proofErr w:type="gramStart"/>
      <w:r w:rsidRPr="004329E0">
        <w:rPr>
          <w:rFonts w:eastAsia="Times New Roman" w:cs="Times New Roman"/>
          <w:i/>
          <w:sz w:val="24"/>
          <w:szCs w:val="24"/>
        </w:rPr>
        <w:t>nolu</w:t>
      </w:r>
      <w:proofErr w:type="gramEnd"/>
      <w:r w:rsidRPr="004329E0">
        <w:rPr>
          <w:rFonts w:eastAsia="Times New Roman" w:cs="Times New Roman"/>
          <w:i/>
          <w:sz w:val="24"/>
          <w:szCs w:val="24"/>
        </w:rPr>
        <w:t xml:space="preserve"> telefondan Çocuk Endokrinolojisi ve Diyabet Bölümü hemşiresini arayabilirler.</w:t>
      </w:r>
    </w:p>
    <w:p w14:paraId="6AED8E8F" w14:textId="7B4C6E72" w:rsidR="001E7E9C" w:rsidRPr="004329E0" w:rsidRDefault="001E7E9C" w:rsidP="00CE7127">
      <w:pPr>
        <w:pStyle w:val="AralkYok"/>
        <w:jc w:val="both"/>
        <w:rPr>
          <w:sz w:val="24"/>
          <w:szCs w:val="24"/>
        </w:rPr>
      </w:pPr>
    </w:p>
    <w:p w14:paraId="4F9E2D17" w14:textId="77777777" w:rsidR="004329E0" w:rsidRPr="004329E0" w:rsidRDefault="004329E0" w:rsidP="00CE7127">
      <w:pPr>
        <w:pStyle w:val="AralkYok"/>
        <w:jc w:val="both"/>
        <w:rPr>
          <w:sz w:val="24"/>
          <w:szCs w:val="24"/>
        </w:rPr>
      </w:pPr>
    </w:p>
    <w:p w14:paraId="207A6AC3" w14:textId="3E3FDFAC" w:rsidR="0074624C" w:rsidRDefault="00242BE3" w:rsidP="00380EE7">
      <w:pPr>
        <w:pStyle w:val="AralkYok"/>
        <w:jc w:val="center"/>
        <w:rPr>
          <w:b/>
          <w:sz w:val="24"/>
          <w:szCs w:val="24"/>
        </w:rPr>
      </w:pPr>
      <w:r w:rsidRPr="004329E0">
        <w:rPr>
          <w:b/>
          <w:sz w:val="24"/>
          <w:szCs w:val="24"/>
        </w:rPr>
        <w:t>…………………………………….</w:t>
      </w:r>
      <w:r w:rsidR="00FE7FE3" w:rsidRPr="004329E0">
        <w:rPr>
          <w:b/>
          <w:sz w:val="24"/>
          <w:szCs w:val="24"/>
        </w:rPr>
        <w:t xml:space="preserve"> Çocuk Endokrinoloji ve Diyabet Bölümü</w:t>
      </w:r>
    </w:p>
    <w:p w14:paraId="33749247" w14:textId="77777777" w:rsidR="004F3DC8" w:rsidRPr="004329E0" w:rsidRDefault="004F3DC8" w:rsidP="00380EE7">
      <w:pPr>
        <w:pStyle w:val="AralkYok"/>
        <w:jc w:val="center"/>
        <w:rPr>
          <w:b/>
          <w:sz w:val="24"/>
          <w:szCs w:val="24"/>
        </w:rPr>
      </w:pPr>
    </w:p>
    <w:p w14:paraId="11C28446" w14:textId="1A1C8636" w:rsidR="00A16DA3" w:rsidRDefault="00242BE3" w:rsidP="00380EE7">
      <w:pPr>
        <w:pStyle w:val="AralkYok"/>
        <w:jc w:val="center"/>
        <w:rPr>
          <w:rFonts w:eastAsia="Times New Roman" w:cs="Times New Roman"/>
          <w:i/>
          <w:sz w:val="24"/>
          <w:szCs w:val="24"/>
        </w:rPr>
      </w:pPr>
      <w:r w:rsidRPr="004329E0">
        <w:rPr>
          <w:rFonts w:eastAsia="Times New Roman" w:cs="Times New Roman"/>
          <w:i/>
          <w:sz w:val="24"/>
          <w:szCs w:val="24"/>
        </w:rPr>
        <w:t>Tlf   …………………………….</w:t>
      </w:r>
    </w:p>
    <w:p w14:paraId="535585FB" w14:textId="77777777" w:rsidR="004F3DC8" w:rsidRPr="004329E0" w:rsidRDefault="004F3DC8" w:rsidP="00380EE7">
      <w:pPr>
        <w:pStyle w:val="AralkYok"/>
        <w:jc w:val="center"/>
        <w:rPr>
          <w:rFonts w:eastAsia="Times New Roman" w:cs="Times New Roman"/>
          <w:i/>
          <w:sz w:val="24"/>
          <w:szCs w:val="24"/>
        </w:rPr>
      </w:pPr>
    </w:p>
    <w:p w14:paraId="73DF6BBC" w14:textId="743EEE3A" w:rsidR="0074624C" w:rsidRPr="004329E0" w:rsidRDefault="00A16DA3" w:rsidP="00380EE7">
      <w:pPr>
        <w:pStyle w:val="AralkYok"/>
        <w:jc w:val="center"/>
        <w:rPr>
          <w:b/>
          <w:sz w:val="24"/>
          <w:szCs w:val="24"/>
        </w:rPr>
      </w:pPr>
      <w:r w:rsidRPr="004329E0">
        <w:rPr>
          <w:b/>
          <w:sz w:val="24"/>
          <w:szCs w:val="24"/>
        </w:rPr>
        <w:t>İlgili Hekim</w:t>
      </w:r>
      <w:r w:rsidR="004F3DC8">
        <w:rPr>
          <w:b/>
          <w:sz w:val="24"/>
          <w:szCs w:val="24"/>
        </w:rPr>
        <w:t xml:space="preserve"> veya hemşire</w:t>
      </w:r>
    </w:p>
    <w:p w14:paraId="07FC8612" w14:textId="0234B35C" w:rsidR="001E7E9C" w:rsidRDefault="00D14074" w:rsidP="00D90E33">
      <w:pPr>
        <w:pStyle w:val="AralkYok"/>
        <w:jc w:val="center"/>
        <w:rPr>
          <w:b/>
          <w:sz w:val="24"/>
          <w:szCs w:val="24"/>
        </w:rPr>
      </w:pPr>
      <w:r w:rsidRPr="004329E0">
        <w:rPr>
          <w:b/>
          <w:sz w:val="24"/>
          <w:szCs w:val="24"/>
        </w:rPr>
        <w:t>İ</w:t>
      </w:r>
      <w:r w:rsidR="00A16DA3" w:rsidRPr="004329E0">
        <w:rPr>
          <w:b/>
          <w:sz w:val="24"/>
          <w:szCs w:val="24"/>
        </w:rPr>
        <w:t>mza</w:t>
      </w:r>
    </w:p>
    <w:p w14:paraId="41A43AEF" w14:textId="364FCD18" w:rsidR="004329E0" w:rsidRDefault="004329E0" w:rsidP="004329E0">
      <w:pPr>
        <w:pStyle w:val="AralkYok"/>
        <w:rPr>
          <w:b/>
          <w:sz w:val="24"/>
          <w:szCs w:val="24"/>
        </w:rPr>
      </w:pPr>
    </w:p>
    <w:p w14:paraId="2E7BF0A7" w14:textId="63CC15D3" w:rsidR="004329E0" w:rsidRDefault="004329E0" w:rsidP="004329E0">
      <w:pPr>
        <w:pStyle w:val="AralkYok"/>
        <w:rPr>
          <w:b/>
          <w:sz w:val="24"/>
          <w:szCs w:val="24"/>
        </w:rPr>
      </w:pPr>
    </w:p>
    <w:p w14:paraId="535F5C89" w14:textId="427F24CB" w:rsidR="004329E0" w:rsidRPr="00E53172" w:rsidRDefault="004329E0" w:rsidP="004329E0">
      <w:pPr>
        <w:rPr>
          <w:b/>
          <w:bCs/>
          <w:sz w:val="24"/>
          <w:szCs w:val="24"/>
        </w:rPr>
      </w:pPr>
      <w:r w:rsidRPr="001972FD">
        <w:rPr>
          <w:b/>
          <w:bCs/>
          <w:sz w:val="24"/>
          <w:szCs w:val="24"/>
        </w:rPr>
        <w:t>İlgili linkler</w:t>
      </w:r>
    </w:p>
    <w:p w14:paraId="6C1F43B6" w14:textId="2D460D33" w:rsidR="004329E0" w:rsidRPr="001972FD" w:rsidRDefault="004329E0" w:rsidP="004329E0">
      <w:pPr>
        <w:rPr>
          <w:color w:val="0563C1" w:themeColor="hyperlink"/>
          <w:sz w:val="24"/>
          <w:szCs w:val="24"/>
          <w:u w:val="single"/>
        </w:rPr>
      </w:pPr>
      <w:r w:rsidRPr="001972FD">
        <w:rPr>
          <w:sz w:val="24"/>
          <w:szCs w:val="24"/>
        </w:rPr>
        <w:t xml:space="preserve">Okulda Diyabet Programı ve ilgili dökümanlar: </w:t>
      </w:r>
      <w:hyperlink r:id="rId10" w:history="1">
        <w:r w:rsidRPr="001972FD">
          <w:rPr>
            <w:rStyle w:val="Kpr"/>
            <w:sz w:val="24"/>
            <w:szCs w:val="24"/>
          </w:rPr>
          <w:t>http://okuldadiyabet.com/</w:t>
        </w:r>
      </w:hyperlink>
    </w:p>
    <w:p w14:paraId="671E9B9C" w14:textId="7375272E" w:rsidR="004329E0" w:rsidRPr="001972FD" w:rsidRDefault="004329E0" w:rsidP="004329E0">
      <w:pPr>
        <w:rPr>
          <w:rStyle w:val="Kpr"/>
          <w:sz w:val="24"/>
          <w:szCs w:val="24"/>
        </w:rPr>
      </w:pPr>
      <w:r w:rsidRPr="001972FD">
        <w:rPr>
          <w:sz w:val="24"/>
          <w:szCs w:val="24"/>
        </w:rPr>
        <w:t xml:space="preserve">Okulda Diyabet Bakımı Yönergesi: </w:t>
      </w:r>
      <w:hyperlink r:id="rId11" w:history="1">
        <w:r w:rsidRPr="001972FD">
          <w:rPr>
            <w:rStyle w:val="Kpr"/>
            <w:sz w:val="24"/>
            <w:szCs w:val="24"/>
          </w:rPr>
          <w:t>http://okulsagligi.meb.gov.tr/meb_iys_dosyalar/2020_11/17155411_Tip1_diyabet_yonergesi.pdf</w:t>
        </w:r>
      </w:hyperlink>
    </w:p>
    <w:p w14:paraId="1C4491D5" w14:textId="77777777" w:rsidR="004329E0" w:rsidRPr="001972FD" w:rsidRDefault="004329E0" w:rsidP="004329E0">
      <w:pPr>
        <w:rPr>
          <w:rStyle w:val="Kpr"/>
          <w:color w:val="000000" w:themeColor="text1"/>
          <w:sz w:val="24"/>
          <w:szCs w:val="24"/>
        </w:rPr>
      </w:pPr>
      <w:r w:rsidRPr="001972FD">
        <w:rPr>
          <w:rStyle w:val="Kpr"/>
          <w:color w:val="000000" w:themeColor="text1"/>
          <w:sz w:val="24"/>
          <w:szCs w:val="24"/>
        </w:rPr>
        <w:t xml:space="preserve">Toplum Sağlığı Merkezleri Yönetmeliği: </w:t>
      </w:r>
      <w:hyperlink r:id="rId12" w:history="1">
        <w:r w:rsidRPr="001972FD">
          <w:rPr>
            <w:rStyle w:val="Kpr"/>
            <w:sz w:val="24"/>
            <w:szCs w:val="24"/>
          </w:rPr>
          <w:t>https://www.resmigazete.gov.tr/eskiler/2015/02/20150205-5.htm</w:t>
        </w:r>
      </w:hyperlink>
    </w:p>
    <w:p w14:paraId="276E33B8" w14:textId="77777777" w:rsidR="004329E0" w:rsidRDefault="004329E0" w:rsidP="004329E0">
      <w:pPr>
        <w:pStyle w:val="AralkYok"/>
        <w:rPr>
          <w:b/>
          <w:sz w:val="24"/>
          <w:szCs w:val="24"/>
        </w:rPr>
      </w:pPr>
    </w:p>
    <w:p w14:paraId="42412989" w14:textId="58E347A8" w:rsidR="004329E0" w:rsidRDefault="004329E0" w:rsidP="00D90E33">
      <w:pPr>
        <w:pStyle w:val="AralkYok"/>
        <w:jc w:val="center"/>
        <w:rPr>
          <w:b/>
          <w:sz w:val="24"/>
          <w:szCs w:val="24"/>
        </w:rPr>
      </w:pPr>
    </w:p>
    <w:p w14:paraId="2240DE89" w14:textId="2DA5F3D4" w:rsidR="004329E0" w:rsidRDefault="004329E0" w:rsidP="00D90E33">
      <w:pPr>
        <w:pStyle w:val="AralkYok"/>
        <w:jc w:val="center"/>
        <w:rPr>
          <w:b/>
          <w:sz w:val="24"/>
          <w:szCs w:val="24"/>
        </w:rPr>
      </w:pPr>
    </w:p>
    <w:p w14:paraId="7707EB5D" w14:textId="05DD3477" w:rsidR="004329E0" w:rsidRDefault="004329E0" w:rsidP="001972FD">
      <w:pPr>
        <w:pStyle w:val="AralkYok"/>
        <w:rPr>
          <w:b/>
          <w:sz w:val="24"/>
          <w:szCs w:val="24"/>
        </w:rPr>
      </w:pPr>
    </w:p>
    <w:p w14:paraId="12327F71" w14:textId="77777777" w:rsidR="004329E0" w:rsidRPr="004329E0" w:rsidRDefault="004329E0" w:rsidP="00D90E33">
      <w:pPr>
        <w:pStyle w:val="AralkYok"/>
        <w:jc w:val="center"/>
        <w:rPr>
          <w:b/>
          <w:sz w:val="24"/>
          <w:szCs w:val="24"/>
        </w:rPr>
      </w:pPr>
    </w:p>
    <w:p w14:paraId="4E00E14B" w14:textId="2912E941" w:rsidR="00711671" w:rsidRPr="004329E0" w:rsidRDefault="00E064BE" w:rsidP="00711671">
      <w:pPr>
        <w:pStyle w:val="TezMetni15aralkl"/>
        <w:spacing w:line="240" w:lineRule="auto"/>
        <w:ind w:left="1080" w:firstLine="0"/>
        <w:rPr>
          <w:rFonts w:ascii="Calibri" w:hAnsi="Calibri"/>
          <w:b/>
        </w:rPr>
      </w:pPr>
      <w:r w:rsidRPr="004329E0">
        <w:rPr>
          <w:rFonts w:ascii="Calibri" w:hAnsi="Calibri"/>
          <w:b/>
        </w:rPr>
        <w:t xml:space="preserve">Okulda  İnsülin ve </w:t>
      </w:r>
      <w:r w:rsidR="00711671" w:rsidRPr="004329E0">
        <w:rPr>
          <w:rFonts w:ascii="Calibri" w:hAnsi="Calibri"/>
          <w:b/>
        </w:rPr>
        <w:t>Glukagon Uygulaması İçin Aile Onay Belgesi</w:t>
      </w:r>
    </w:p>
    <w:p w14:paraId="12CFD36A" w14:textId="77777777" w:rsidR="00711671" w:rsidRPr="004329E0" w:rsidRDefault="00711671" w:rsidP="00711671">
      <w:pPr>
        <w:pStyle w:val="TezMetni15aralkl"/>
        <w:spacing w:line="240" w:lineRule="auto"/>
        <w:ind w:left="1080" w:firstLine="0"/>
        <w:rPr>
          <w:rFonts w:ascii="Calibri" w:hAnsi="Calibri"/>
          <w:b/>
        </w:rPr>
      </w:pPr>
      <w:r w:rsidRPr="004329E0">
        <w:rPr>
          <w:rFonts w:ascii="Calibri" w:hAnsi="Calibri"/>
          <w:b/>
        </w:rPr>
        <w:t>(................................Okulu Müdürlüğüne)</w:t>
      </w:r>
    </w:p>
    <w:p w14:paraId="49EE42D4" w14:textId="77777777" w:rsidR="00711671" w:rsidRPr="004329E0" w:rsidRDefault="00711671" w:rsidP="00711671">
      <w:pPr>
        <w:pStyle w:val="TezMetni15aralkl"/>
        <w:spacing w:line="240" w:lineRule="auto"/>
        <w:ind w:left="1080" w:firstLine="0"/>
        <w:rPr>
          <w:rFonts w:ascii="Calibri" w:hAnsi="Calibri"/>
        </w:rPr>
      </w:pPr>
    </w:p>
    <w:p w14:paraId="269A7EC7" w14:textId="7C88F866" w:rsidR="00E064BE" w:rsidRPr="004329E0" w:rsidRDefault="00711671" w:rsidP="00E064BE">
      <w:pPr>
        <w:ind w:firstLine="708"/>
        <w:jc w:val="both"/>
        <w:rPr>
          <w:rFonts w:ascii="Calibri" w:hAnsi="Calibri"/>
          <w:sz w:val="24"/>
          <w:szCs w:val="24"/>
        </w:rPr>
      </w:pPr>
      <w:r w:rsidRPr="004329E0">
        <w:rPr>
          <w:rFonts w:ascii="Calibri" w:hAnsi="Calibri"/>
          <w:sz w:val="24"/>
          <w:szCs w:val="24"/>
        </w:rPr>
        <w:t xml:space="preserve">Çocuğum…………………………………............... Tip 1 diyabet tanısı ile izlenmekte ve okulunuzda eğitim görmektedir.  Yukarıda belirtilen tedavi önerilerinin </w:t>
      </w:r>
      <w:r w:rsidR="00534001" w:rsidRPr="004329E0">
        <w:rPr>
          <w:rFonts w:ascii="Calibri" w:hAnsi="Calibri"/>
          <w:sz w:val="24"/>
          <w:szCs w:val="24"/>
        </w:rPr>
        <w:t>ailemizle ve</w:t>
      </w:r>
      <w:r w:rsidRPr="004329E0">
        <w:rPr>
          <w:rFonts w:ascii="Calibri" w:hAnsi="Calibri"/>
          <w:sz w:val="24"/>
          <w:szCs w:val="24"/>
        </w:rPr>
        <w:t xml:space="preserve"> gerektiğinde çocuğumuzu izleyen diyabet ekibi ile </w:t>
      </w:r>
      <w:r w:rsidR="00534001" w:rsidRPr="004329E0">
        <w:rPr>
          <w:rFonts w:ascii="Calibri" w:hAnsi="Calibri"/>
          <w:sz w:val="24"/>
          <w:szCs w:val="24"/>
        </w:rPr>
        <w:t>iş birliği</w:t>
      </w:r>
      <w:r w:rsidRPr="004329E0">
        <w:rPr>
          <w:rFonts w:ascii="Calibri" w:hAnsi="Calibri"/>
          <w:sz w:val="24"/>
          <w:szCs w:val="24"/>
        </w:rPr>
        <w:t xml:space="preserve"> yapılarak okul personeli tarafından uygulanmasını onaylıyorum.</w:t>
      </w:r>
      <w:r w:rsidR="00E064BE" w:rsidRPr="004329E0">
        <w:rPr>
          <w:rFonts w:ascii="Calibri" w:hAnsi="Calibri"/>
          <w:sz w:val="24"/>
          <w:szCs w:val="24"/>
        </w:rPr>
        <w:t xml:space="preserve"> Ayrıca okul hemşiresinin </w:t>
      </w:r>
      <w:r w:rsidR="00534001" w:rsidRPr="004329E0">
        <w:rPr>
          <w:rFonts w:ascii="Calibri" w:hAnsi="Calibri"/>
          <w:sz w:val="24"/>
          <w:szCs w:val="24"/>
        </w:rPr>
        <w:t>ve öğretmenimizin çocuğumuza</w:t>
      </w:r>
      <w:r w:rsidR="00E064BE" w:rsidRPr="004329E0">
        <w:rPr>
          <w:rFonts w:ascii="Calibri" w:hAnsi="Calibri"/>
          <w:sz w:val="24"/>
          <w:szCs w:val="24"/>
        </w:rPr>
        <w:t xml:space="preserve"> insülin yapmasına izin veriyor ve tüm sorumluluğu alıyorum.</w:t>
      </w:r>
    </w:p>
    <w:p w14:paraId="54869721" w14:textId="0CC4B1F9" w:rsidR="00711671" w:rsidRPr="004329E0" w:rsidRDefault="00711671" w:rsidP="00E064BE">
      <w:pPr>
        <w:ind w:firstLine="708"/>
        <w:jc w:val="both"/>
        <w:rPr>
          <w:rFonts w:ascii="Calibri" w:hAnsi="Calibri"/>
          <w:sz w:val="24"/>
          <w:szCs w:val="24"/>
        </w:rPr>
      </w:pPr>
      <w:r w:rsidRPr="004329E0">
        <w:rPr>
          <w:rFonts w:ascii="Calibri" w:hAnsi="Calibri"/>
          <w:sz w:val="24"/>
          <w:szCs w:val="24"/>
        </w:rPr>
        <w:t xml:space="preserve">Tip 1 diyabetli çocuklarda kan şekeri düşüklüğü görülmekte ve çoğu zaman çocuğumuz bu durumu kendisi yönetebilmektedir. Nadiren ise kan şekeri düşüklüğü şiddetli olabilir ve bu durumda </w:t>
      </w:r>
      <w:r w:rsidR="00534001" w:rsidRPr="004329E0">
        <w:rPr>
          <w:rFonts w:ascii="Calibri" w:hAnsi="Calibri"/>
          <w:sz w:val="24"/>
          <w:szCs w:val="24"/>
        </w:rPr>
        <w:t>çocuğumda bilinç</w:t>
      </w:r>
      <w:r w:rsidRPr="004329E0">
        <w:rPr>
          <w:rFonts w:ascii="Calibri" w:hAnsi="Calibri"/>
          <w:sz w:val="24"/>
          <w:szCs w:val="24"/>
        </w:rPr>
        <w:t xml:space="preserve"> kaybı, söylenenleri anlamama, boş boş bakma ve baygınlık gibi bulgular görülebilir. Çocuğumda aniden gelişen bilinç kaybı durumlarında </w:t>
      </w:r>
      <w:r w:rsidRPr="00534001">
        <w:rPr>
          <w:rFonts w:ascii="Calibri" w:hAnsi="Calibri"/>
          <w:color w:val="000000" w:themeColor="text1"/>
          <w:sz w:val="24"/>
          <w:szCs w:val="24"/>
        </w:rPr>
        <w:t xml:space="preserve">okul hemşiresi veya </w:t>
      </w:r>
      <w:r w:rsidR="00534001" w:rsidRPr="00534001">
        <w:rPr>
          <w:rFonts w:ascii="Calibri" w:hAnsi="Calibri"/>
          <w:color w:val="000000" w:themeColor="text1"/>
          <w:sz w:val="24"/>
          <w:szCs w:val="24"/>
        </w:rPr>
        <w:t xml:space="preserve">eğitim almış </w:t>
      </w:r>
      <w:r w:rsidRPr="00534001">
        <w:rPr>
          <w:rFonts w:ascii="Calibri" w:hAnsi="Calibri"/>
          <w:color w:val="000000" w:themeColor="text1"/>
          <w:sz w:val="24"/>
          <w:szCs w:val="24"/>
        </w:rPr>
        <w:t xml:space="preserve">bir </w:t>
      </w:r>
      <w:r w:rsidR="00534001" w:rsidRPr="00534001">
        <w:rPr>
          <w:rFonts w:ascii="Calibri" w:hAnsi="Calibri"/>
          <w:color w:val="000000" w:themeColor="text1"/>
          <w:sz w:val="24"/>
          <w:szCs w:val="24"/>
        </w:rPr>
        <w:t>öğretmenin/okul personelinin</w:t>
      </w:r>
      <w:r w:rsidRPr="00534001">
        <w:rPr>
          <w:rFonts w:ascii="Calibri" w:hAnsi="Calibri"/>
          <w:b/>
          <w:bCs/>
          <w:color w:val="000000" w:themeColor="text1"/>
          <w:sz w:val="24"/>
          <w:szCs w:val="24"/>
        </w:rPr>
        <w:t xml:space="preserve"> </w:t>
      </w:r>
      <w:r w:rsidRPr="004329E0">
        <w:rPr>
          <w:rFonts w:ascii="Calibri" w:hAnsi="Calibri"/>
          <w:sz w:val="24"/>
          <w:szCs w:val="24"/>
        </w:rPr>
        <w:t>GLUCAGEN HYPOKİT</w:t>
      </w:r>
      <w:r w:rsidR="00DD6988">
        <w:rPr>
          <w:rFonts w:ascii="Calibri" w:hAnsi="Calibri"/>
          <w:sz w:val="24"/>
          <w:szCs w:val="24"/>
        </w:rPr>
        <w:t xml:space="preserve"> </w:t>
      </w:r>
      <w:r w:rsidR="007F20F2">
        <w:rPr>
          <w:rFonts w:ascii="Calibri" w:hAnsi="Calibri"/>
          <w:sz w:val="24"/>
          <w:szCs w:val="24"/>
        </w:rPr>
        <w:t xml:space="preserve">isimli turuncu kapaklı iğneyi </w:t>
      </w:r>
      <w:r w:rsidR="00534001" w:rsidRPr="004329E0">
        <w:rPr>
          <w:rFonts w:ascii="Calibri" w:hAnsi="Calibri"/>
          <w:sz w:val="24"/>
          <w:szCs w:val="24"/>
        </w:rPr>
        <w:t>yapmasına</w:t>
      </w:r>
      <w:r w:rsidRPr="004329E0">
        <w:rPr>
          <w:rFonts w:ascii="Calibri" w:hAnsi="Calibri"/>
          <w:sz w:val="24"/>
          <w:szCs w:val="24"/>
        </w:rPr>
        <w:t xml:space="preserve"> </w:t>
      </w:r>
      <w:r w:rsidR="00534001" w:rsidRPr="004329E0">
        <w:rPr>
          <w:rFonts w:ascii="Calibri" w:hAnsi="Calibri"/>
          <w:sz w:val="24"/>
          <w:szCs w:val="24"/>
        </w:rPr>
        <w:t>izin veriyor</w:t>
      </w:r>
      <w:r w:rsidRPr="004329E0">
        <w:rPr>
          <w:rFonts w:ascii="Calibri" w:hAnsi="Calibri"/>
          <w:sz w:val="24"/>
          <w:szCs w:val="24"/>
        </w:rPr>
        <w:t xml:space="preserve"> </w:t>
      </w:r>
      <w:r w:rsidR="00534001" w:rsidRPr="004329E0">
        <w:rPr>
          <w:rFonts w:ascii="Calibri" w:hAnsi="Calibri"/>
          <w:sz w:val="24"/>
          <w:szCs w:val="24"/>
        </w:rPr>
        <w:t>ve tüm sorumluluğu</w:t>
      </w:r>
      <w:r w:rsidRPr="004329E0">
        <w:rPr>
          <w:rFonts w:ascii="Calibri" w:hAnsi="Calibri"/>
          <w:sz w:val="24"/>
          <w:szCs w:val="24"/>
        </w:rPr>
        <w:t xml:space="preserve"> </w:t>
      </w:r>
      <w:r w:rsidR="007F20F2">
        <w:rPr>
          <w:rFonts w:ascii="Calibri" w:hAnsi="Calibri"/>
          <w:sz w:val="24"/>
          <w:szCs w:val="24"/>
        </w:rPr>
        <w:t>kabul ediyorum</w:t>
      </w:r>
      <w:r w:rsidRPr="004329E0">
        <w:rPr>
          <w:rFonts w:ascii="Calibri" w:hAnsi="Calibri"/>
          <w:sz w:val="24"/>
          <w:szCs w:val="24"/>
        </w:rPr>
        <w:t>.</w:t>
      </w:r>
    </w:p>
    <w:p w14:paraId="4A60BE34" w14:textId="77777777" w:rsidR="00711671" w:rsidRPr="004329E0" w:rsidRDefault="00711671" w:rsidP="00711671">
      <w:pPr>
        <w:jc w:val="both"/>
        <w:rPr>
          <w:rFonts w:ascii="Calibri" w:hAnsi="Calibri"/>
          <w:sz w:val="24"/>
          <w:szCs w:val="24"/>
        </w:rPr>
      </w:pPr>
    </w:p>
    <w:p w14:paraId="7C6DBC56" w14:textId="77777777" w:rsidR="00711671" w:rsidRPr="004329E0" w:rsidRDefault="00711671" w:rsidP="00711671">
      <w:pPr>
        <w:jc w:val="both"/>
        <w:rPr>
          <w:rFonts w:ascii="Calibri" w:hAnsi="Calibri"/>
          <w:sz w:val="24"/>
          <w:szCs w:val="24"/>
        </w:rPr>
      </w:pPr>
      <w:r w:rsidRPr="00534001">
        <w:rPr>
          <w:rFonts w:ascii="Calibri" w:hAnsi="Calibri"/>
          <w:b/>
          <w:bCs/>
          <w:sz w:val="24"/>
          <w:szCs w:val="24"/>
        </w:rPr>
        <w:t>Tarih</w:t>
      </w:r>
      <w:r w:rsidRPr="004329E0">
        <w:rPr>
          <w:rFonts w:ascii="Calibri" w:hAnsi="Calibri"/>
          <w:sz w:val="24"/>
          <w:szCs w:val="24"/>
        </w:rPr>
        <w:t>.......................................</w:t>
      </w:r>
    </w:p>
    <w:p w14:paraId="18DF1B37" w14:textId="77777777" w:rsidR="00711671" w:rsidRPr="004329E0" w:rsidRDefault="00711671" w:rsidP="00711671">
      <w:pPr>
        <w:jc w:val="both"/>
        <w:rPr>
          <w:rFonts w:ascii="Calibri" w:hAnsi="Calibri"/>
          <w:sz w:val="24"/>
          <w:szCs w:val="24"/>
        </w:rPr>
      </w:pPr>
    </w:p>
    <w:p w14:paraId="4223DD14" w14:textId="4EC7F1FF" w:rsidR="00711671" w:rsidRPr="004329E0" w:rsidRDefault="00711671" w:rsidP="00711671">
      <w:pPr>
        <w:jc w:val="both"/>
        <w:rPr>
          <w:rFonts w:ascii="Calibri" w:hAnsi="Calibri"/>
          <w:sz w:val="24"/>
          <w:szCs w:val="24"/>
        </w:rPr>
      </w:pPr>
      <w:r w:rsidRPr="00534001">
        <w:rPr>
          <w:rFonts w:ascii="Calibri" w:hAnsi="Calibri"/>
          <w:b/>
          <w:bCs/>
          <w:sz w:val="24"/>
          <w:szCs w:val="24"/>
        </w:rPr>
        <w:t>Velisinin İsmi ve İmzası</w:t>
      </w:r>
      <w:r w:rsidRPr="004329E0">
        <w:rPr>
          <w:rFonts w:ascii="Calibri" w:hAnsi="Calibri"/>
          <w:sz w:val="24"/>
          <w:szCs w:val="24"/>
        </w:rPr>
        <w:t>.................................................................</w:t>
      </w:r>
    </w:p>
    <w:p w14:paraId="74E528C5" w14:textId="77777777" w:rsidR="00711671" w:rsidRPr="004329E0" w:rsidRDefault="00711671" w:rsidP="00711671">
      <w:pPr>
        <w:jc w:val="both"/>
        <w:rPr>
          <w:rFonts w:ascii="Cambria" w:hAnsi="Cambria"/>
          <w:sz w:val="24"/>
          <w:szCs w:val="24"/>
        </w:rPr>
      </w:pPr>
    </w:p>
    <w:p w14:paraId="165A0BF9" w14:textId="77777777" w:rsidR="00711671" w:rsidRPr="004329E0" w:rsidRDefault="00711671" w:rsidP="00711671">
      <w:pPr>
        <w:pStyle w:val="TezMetni15aralkl"/>
        <w:spacing w:line="240" w:lineRule="auto"/>
        <w:ind w:left="1080" w:firstLine="0"/>
        <w:rPr>
          <w:rFonts w:ascii="Cambria" w:hAnsi="Cambria"/>
        </w:rPr>
      </w:pPr>
    </w:p>
    <w:p w14:paraId="5350635E" w14:textId="77777777" w:rsidR="00711671" w:rsidRPr="004329E0" w:rsidRDefault="00711671" w:rsidP="00CE7127">
      <w:pPr>
        <w:pStyle w:val="AralkYok"/>
        <w:jc w:val="both"/>
        <w:rPr>
          <w:b/>
          <w:sz w:val="24"/>
          <w:szCs w:val="24"/>
        </w:rPr>
      </w:pPr>
    </w:p>
    <w:p w14:paraId="625A1DDE" w14:textId="414810F9" w:rsidR="00617208" w:rsidRPr="004329E0" w:rsidRDefault="00617208" w:rsidP="00CE7127">
      <w:pPr>
        <w:pStyle w:val="AralkYok"/>
        <w:jc w:val="both"/>
        <w:rPr>
          <w:sz w:val="24"/>
          <w:szCs w:val="24"/>
        </w:rPr>
      </w:pPr>
    </w:p>
    <w:sectPr w:rsidR="00617208" w:rsidRPr="004329E0" w:rsidSect="00AA0B6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DD66" w14:textId="77777777" w:rsidR="00007295" w:rsidRDefault="00007295" w:rsidP="00617208">
      <w:pPr>
        <w:spacing w:after="0" w:line="240" w:lineRule="auto"/>
      </w:pPr>
      <w:r>
        <w:separator/>
      </w:r>
    </w:p>
  </w:endnote>
  <w:endnote w:type="continuationSeparator" w:id="0">
    <w:p w14:paraId="4079C084" w14:textId="77777777" w:rsidR="00007295" w:rsidRDefault="00007295" w:rsidP="0061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4934" w14:textId="77777777" w:rsidR="00666E49" w:rsidRDefault="00666E49" w:rsidP="00BE571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3F98C11" w14:textId="77777777" w:rsidR="00666E49" w:rsidRDefault="00666E49" w:rsidP="00BE571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78E2" w14:textId="1C42E41E" w:rsidR="00666E49" w:rsidRDefault="00666E49" w:rsidP="00BE571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B2202">
      <w:rPr>
        <w:rStyle w:val="SayfaNumaras"/>
        <w:noProof/>
      </w:rPr>
      <w:t>2</w:t>
    </w:r>
    <w:r>
      <w:rPr>
        <w:rStyle w:val="SayfaNumaras"/>
      </w:rPr>
      <w:fldChar w:fldCharType="end"/>
    </w:r>
  </w:p>
  <w:p w14:paraId="4BE00BAB" w14:textId="77777777" w:rsidR="00666E49" w:rsidRDefault="00666E49" w:rsidP="00BE571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6136" w14:textId="77777777" w:rsidR="00007295" w:rsidRDefault="00007295" w:rsidP="00617208">
      <w:pPr>
        <w:spacing w:after="0" w:line="240" w:lineRule="auto"/>
      </w:pPr>
      <w:r>
        <w:separator/>
      </w:r>
    </w:p>
  </w:footnote>
  <w:footnote w:type="continuationSeparator" w:id="0">
    <w:p w14:paraId="7A455687" w14:textId="77777777" w:rsidR="00007295" w:rsidRDefault="00007295" w:rsidP="00617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76A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36A3B"/>
    <w:multiLevelType w:val="hybridMultilevel"/>
    <w:tmpl w:val="9AF07BEC"/>
    <w:lvl w:ilvl="0" w:tplc="041F0001">
      <w:start w:val="1"/>
      <w:numFmt w:val="bullet"/>
      <w:lvlText w:val=""/>
      <w:lvlJc w:val="left"/>
      <w:pPr>
        <w:ind w:left="720" w:hanging="360"/>
      </w:pPr>
      <w:rPr>
        <w:rFonts w:ascii="Symbol" w:hAnsi="Symbol" w:hint="default"/>
      </w:rPr>
    </w:lvl>
    <w:lvl w:ilvl="1" w:tplc="97865BF6">
      <w:start w:val="2"/>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46333D"/>
    <w:multiLevelType w:val="hybridMultilevel"/>
    <w:tmpl w:val="DAF0E046"/>
    <w:lvl w:ilvl="0" w:tplc="041F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0D0060"/>
    <w:multiLevelType w:val="hybridMultilevel"/>
    <w:tmpl w:val="318424F2"/>
    <w:lvl w:ilvl="0" w:tplc="605C05B2">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293600"/>
    <w:multiLevelType w:val="hybridMultilevel"/>
    <w:tmpl w:val="A3BAC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1428A7"/>
    <w:multiLevelType w:val="hybridMultilevel"/>
    <w:tmpl w:val="B1A46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864420"/>
    <w:multiLevelType w:val="hybridMultilevel"/>
    <w:tmpl w:val="81D4F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913125"/>
    <w:multiLevelType w:val="hybridMultilevel"/>
    <w:tmpl w:val="26224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2120D"/>
    <w:multiLevelType w:val="hybridMultilevel"/>
    <w:tmpl w:val="7D5CCB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1A2026"/>
    <w:multiLevelType w:val="hybridMultilevel"/>
    <w:tmpl w:val="FB72D7B6"/>
    <w:lvl w:ilvl="0" w:tplc="605C05B2">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B228C0"/>
    <w:multiLevelType w:val="hybridMultilevel"/>
    <w:tmpl w:val="F18AF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DF2F5A"/>
    <w:multiLevelType w:val="hybridMultilevel"/>
    <w:tmpl w:val="74E0425C"/>
    <w:lvl w:ilvl="0" w:tplc="266A1B16">
      <w:start w:val="1"/>
      <w:numFmt w:val="bullet"/>
      <w:lvlText w:val="•"/>
      <w:lvlJc w:val="left"/>
      <w:pPr>
        <w:tabs>
          <w:tab w:val="num" w:pos="720"/>
        </w:tabs>
        <w:ind w:left="720" w:hanging="360"/>
      </w:pPr>
      <w:rPr>
        <w:rFonts w:ascii="Times New Roman" w:hAnsi="Times New Roman" w:hint="default"/>
      </w:rPr>
    </w:lvl>
    <w:lvl w:ilvl="1" w:tplc="9350F91A" w:tentative="1">
      <w:start w:val="1"/>
      <w:numFmt w:val="bullet"/>
      <w:lvlText w:val="•"/>
      <w:lvlJc w:val="left"/>
      <w:pPr>
        <w:tabs>
          <w:tab w:val="num" w:pos="1440"/>
        </w:tabs>
        <w:ind w:left="1440" w:hanging="360"/>
      </w:pPr>
      <w:rPr>
        <w:rFonts w:ascii="Times New Roman" w:hAnsi="Times New Roman" w:hint="default"/>
      </w:rPr>
    </w:lvl>
    <w:lvl w:ilvl="2" w:tplc="1242DF84" w:tentative="1">
      <w:start w:val="1"/>
      <w:numFmt w:val="bullet"/>
      <w:lvlText w:val="•"/>
      <w:lvlJc w:val="left"/>
      <w:pPr>
        <w:tabs>
          <w:tab w:val="num" w:pos="2160"/>
        </w:tabs>
        <w:ind w:left="2160" w:hanging="360"/>
      </w:pPr>
      <w:rPr>
        <w:rFonts w:ascii="Times New Roman" w:hAnsi="Times New Roman" w:hint="default"/>
      </w:rPr>
    </w:lvl>
    <w:lvl w:ilvl="3" w:tplc="5396F50A" w:tentative="1">
      <w:start w:val="1"/>
      <w:numFmt w:val="bullet"/>
      <w:lvlText w:val="•"/>
      <w:lvlJc w:val="left"/>
      <w:pPr>
        <w:tabs>
          <w:tab w:val="num" w:pos="2880"/>
        </w:tabs>
        <w:ind w:left="2880" w:hanging="360"/>
      </w:pPr>
      <w:rPr>
        <w:rFonts w:ascii="Times New Roman" w:hAnsi="Times New Roman" w:hint="default"/>
      </w:rPr>
    </w:lvl>
    <w:lvl w:ilvl="4" w:tplc="0FD6FAAC" w:tentative="1">
      <w:start w:val="1"/>
      <w:numFmt w:val="bullet"/>
      <w:lvlText w:val="•"/>
      <w:lvlJc w:val="left"/>
      <w:pPr>
        <w:tabs>
          <w:tab w:val="num" w:pos="3600"/>
        </w:tabs>
        <w:ind w:left="3600" w:hanging="360"/>
      </w:pPr>
      <w:rPr>
        <w:rFonts w:ascii="Times New Roman" w:hAnsi="Times New Roman" w:hint="default"/>
      </w:rPr>
    </w:lvl>
    <w:lvl w:ilvl="5" w:tplc="344E12C6" w:tentative="1">
      <w:start w:val="1"/>
      <w:numFmt w:val="bullet"/>
      <w:lvlText w:val="•"/>
      <w:lvlJc w:val="left"/>
      <w:pPr>
        <w:tabs>
          <w:tab w:val="num" w:pos="4320"/>
        </w:tabs>
        <w:ind w:left="4320" w:hanging="360"/>
      </w:pPr>
      <w:rPr>
        <w:rFonts w:ascii="Times New Roman" w:hAnsi="Times New Roman" w:hint="default"/>
      </w:rPr>
    </w:lvl>
    <w:lvl w:ilvl="6" w:tplc="77B4AC6E" w:tentative="1">
      <w:start w:val="1"/>
      <w:numFmt w:val="bullet"/>
      <w:lvlText w:val="•"/>
      <w:lvlJc w:val="left"/>
      <w:pPr>
        <w:tabs>
          <w:tab w:val="num" w:pos="5040"/>
        </w:tabs>
        <w:ind w:left="5040" w:hanging="360"/>
      </w:pPr>
      <w:rPr>
        <w:rFonts w:ascii="Times New Roman" w:hAnsi="Times New Roman" w:hint="default"/>
      </w:rPr>
    </w:lvl>
    <w:lvl w:ilvl="7" w:tplc="AA26DD60" w:tentative="1">
      <w:start w:val="1"/>
      <w:numFmt w:val="bullet"/>
      <w:lvlText w:val="•"/>
      <w:lvlJc w:val="left"/>
      <w:pPr>
        <w:tabs>
          <w:tab w:val="num" w:pos="5760"/>
        </w:tabs>
        <w:ind w:left="5760" w:hanging="360"/>
      </w:pPr>
      <w:rPr>
        <w:rFonts w:ascii="Times New Roman" w:hAnsi="Times New Roman" w:hint="default"/>
      </w:rPr>
    </w:lvl>
    <w:lvl w:ilvl="8" w:tplc="49440CF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54F2DB7"/>
    <w:multiLevelType w:val="hybridMultilevel"/>
    <w:tmpl w:val="EEC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245E9"/>
    <w:multiLevelType w:val="hybridMultilevel"/>
    <w:tmpl w:val="8BEA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D3003"/>
    <w:multiLevelType w:val="hybridMultilevel"/>
    <w:tmpl w:val="4C3CE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C2832A6"/>
    <w:multiLevelType w:val="hybridMultilevel"/>
    <w:tmpl w:val="9ECA4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DD54FD6"/>
    <w:multiLevelType w:val="hybridMultilevel"/>
    <w:tmpl w:val="24F42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04157">
    <w:abstractNumId w:val="3"/>
  </w:num>
  <w:num w:numId="2" w16cid:durableId="472673355">
    <w:abstractNumId w:val="9"/>
  </w:num>
  <w:num w:numId="3" w16cid:durableId="1297833308">
    <w:abstractNumId w:val="2"/>
  </w:num>
  <w:num w:numId="4" w16cid:durableId="143550697">
    <w:abstractNumId w:val="6"/>
  </w:num>
  <w:num w:numId="5" w16cid:durableId="750812780">
    <w:abstractNumId w:val="8"/>
  </w:num>
  <w:num w:numId="6" w16cid:durableId="1787845542">
    <w:abstractNumId w:val="5"/>
  </w:num>
  <w:num w:numId="7" w16cid:durableId="281115294">
    <w:abstractNumId w:val="15"/>
  </w:num>
  <w:num w:numId="8" w16cid:durableId="1996958607">
    <w:abstractNumId w:val="1"/>
  </w:num>
  <w:num w:numId="9" w16cid:durableId="1915121594">
    <w:abstractNumId w:val="10"/>
  </w:num>
  <w:num w:numId="10" w16cid:durableId="72509797">
    <w:abstractNumId w:val="14"/>
  </w:num>
  <w:num w:numId="11" w16cid:durableId="1592547232">
    <w:abstractNumId w:val="0"/>
  </w:num>
  <w:num w:numId="12" w16cid:durableId="1785271634">
    <w:abstractNumId w:val="13"/>
  </w:num>
  <w:num w:numId="13" w16cid:durableId="1691565809">
    <w:abstractNumId w:val="16"/>
  </w:num>
  <w:num w:numId="14" w16cid:durableId="368915169">
    <w:abstractNumId w:val="12"/>
  </w:num>
  <w:num w:numId="15" w16cid:durableId="781266955">
    <w:abstractNumId w:val="7"/>
  </w:num>
  <w:num w:numId="16" w16cid:durableId="128281574">
    <w:abstractNumId w:val="11"/>
  </w:num>
  <w:num w:numId="17" w16cid:durableId="2103640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42"/>
    <w:rsid w:val="00007295"/>
    <w:rsid w:val="000129BD"/>
    <w:rsid w:val="00047304"/>
    <w:rsid w:val="000479A4"/>
    <w:rsid w:val="000668E9"/>
    <w:rsid w:val="000B2846"/>
    <w:rsid w:val="000D6DB4"/>
    <w:rsid w:val="0014694E"/>
    <w:rsid w:val="0019030D"/>
    <w:rsid w:val="001972FD"/>
    <w:rsid w:val="001B2C66"/>
    <w:rsid w:val="001C78F3"/>
    <w:rsid w:val="001E2010"/>
    <w:rsid w:val="001E7E9C"/>
    <w:rsid w:val="00240998"/>
    <w:rsid w:val="00242BE3"/>
    <w:rsid w:val="00250250"/>
    <w:rsid w:val="00254C04"/>
    <w:rsid w:val="002959FE"/>
    <w:rsid w:val="002E1AD7"/>
    <w:rsid w:val="002F2108"/>
    <w:rsid w:val="003064D2"/>
    <w:rsid w:val="00337669"/>
    <w:rsid w:val="00380EE7"/>
    <w:rsid w:val="00381DD2"/>
    <w:rsid w:val="003B3749"/>
    <w:rsid w:val="00400AEA"/>
    <w:rsid w:val="00411422"/>
    <w:rsid w:val="004329E0"/>
    <w:rsid w:val="0044153F"/>
    <w:rsid w:val="0046010D"/>
    <w:rsid w:val="004E2888"/>
    <w:rsid w:val="004F3DC8"/>
    <w:rsid w:val="00534001"/>
    <w:rsid w:val="00553D83"/>
    <w:rsid w:val="00560312"/>
    <w:rsid w:val="00560F1E"/>
    <w:rsid w:val="005831A9"/>
    <w:rsid w:val="005B487E"/>
    <w:rsid w:val="005E10A8"/>
    <w:rsid w:val="00617208"/>
    <w:rsid w:val="0066463A"/>
    <w:rsid w:val="00666E49"/>
    <w:rsid w:val="00671093"/>
    <w:rsid w:val="006B6CE9"/>
    <w:rsid w:val="006F4ECA"/>
    <w:rsid w:val="00711671"/>
    <w:rsid w:val="0074624C"/>
    <w:rsid w:val="007662C5"/>
    <w:rsid w:val="00771D42"/>
    <w:rsid w:val="007F20F2"/>
    <w:rsid w:val="008167E5"/>
    <w:rsid w:val="00862769"/>
    <w:rsid w:val="00882FDD"/>
    <w:rsid w:val="0088725D"/>
    <w:rsid w:val="00955581"/>
    <w:rsid w:val="009C4F23"/>
    <w:rsid w:val="009D3A3E"/>
    <w:rsid w:val="00A06443"/>
    <w:rsid w:val="00A1473C"/>
    <w:rsid w:val="00A16DA3"/>
    <w:rsid w:val="00A35F2E"/>
    <w:rsid w:val="00A42FFB"/>
    <w:rsid w:val="00A436EE"/>
    <w:rsid w:val="00A87B01"/>
    <w:rsid w:val="00AA0B6C"/>
    <w:rsid w:val="00AB6D1D"/>
    <w:rsid w:val="00B03F2C"/>
    <w:rsid w:val="00B07161"/>
    <w:rsid w:val="00B21C3E"/>
    <w:rsid w:val="00B55052"/>
    <w:rsid w:val="00B62C27"/>
    <w:rsid w:val="00B83275"/>
    <w:rsid w:val="00B83C11"/>
    <w:rsid w:val="00BB02FE"/>
    <w:rsid w:val="00BE5712"/>
    <w:rsid w:val="00BF66EE"/>
    <w:rsid w:val="00C07CD7"/>
    <w:rsid w:val="00C10C67"/>
    <w:rsid w:val="00C26DDF"/>
    <w:rsid w:val="00C46BDA"/>
    <w:rsid w:val="00C53252"/>
    <w:rsid w:val="00C60205"/>
    <w:rsid w:val="00C723A7"/>
    <w:rsid w:val="00CB2202"/>
    <w:rsid w:val="00CD07E5"/>
    <w:rsid w:val="00CE7127"/>
    <w:rsid w:val="00D02CED"/>
    <w:rsid w:val="00D14074"/>
    <w:rsid w:val="00D41C2A"/>
    <w:rsid w:val="00D673A0"/>
    <w:rsid w:val="00D82392"/>
    <w:rsid w:val="00D90E33"/>
    <w:rsid w:val="00DA7CB7"/>
    <w:rsid w:val="00DB3160"/>
    <w:rsid w:val="00DD6988"/>
    <w:rsid w:val="00E064BE"/>
    <w:rsid w:val="00E11182"/>
    <w:rsid w:val="00E53172"/>
    <w:rsid w:val="00F00C60"/>
    <w:rsid w:val="00F254B3"/>
    <w:rsid w:val="00F36B0B"/>
    <w:rsid w:val="00F95886"/>
    <w:rsid w:val="00FB1696"/>
    <w:rsid w:val="00FD65F3"/>
    <w:rsid w:val="00FE03FD"/>
    <w:rsid w:val="00FE7FE3"/>
    <w:rsid w:val="00FF2567"/>
    <w:rsid w:val="00FF7836"/>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4F102"/>
  <w15:docId w15:val="{178088BA-B56F-7A49-99EA-E5FC2B23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E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71D42"/>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GridTable2-Accent51">
    <w:name w:val="Grid Table 2 - Accent 51"/>
    <w:basedOn w:val="NormalTablo"/>
    <w:uiPriority w:val="47"/>
    <w:rsid w:val="00B21C3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eParagraf">
    <w:name w:val="List Paragraph"/>
    <w:basedOn w:val="Normal"/>
    <w:uiPriority w:val="34"/>
    <w:qFormat/>
    <w:rsid w:val="00F36B0B"/>
    <w:pPr>
      <w:ind w:left="720"/>
      <w:contextualSpacing/>
    </w:pPr>
  </w:style>
  <w:style w:type="paragraph" w:styleId="stBilgi">
    <w:name w:val="header"/>
    <w:basedOn w:val="Normal"/>
    <w:link w:val="stBilgiChar"/>
    <w:uiPriority w:val="99"/>
    <w:semiHidden/>
    <w:unhideWhenUsed/>
    <w:rsid w:val="0061720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17208"/>
  </w:style>
  <w:style w:type="paragraph" w:styleId="AltBilgi">
    <w:name w:val="footer"/>
    <w:basedOn w:val="Normal"/>
    <w:link w:val="AltBilgiChar"/>
    <w:uiPriority w:val="99"/>
    <w:unhideWhenUsed/>
    <w:rsid w:val="006172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7208"/>
  </w:style>
  <w:style w:type="character" w:styleId="Kpr">
    <w:name w:val="Hyperlink"/>
    <w:basedOn w:val="VarsaylanParagrafYazTipi"/>
    <w:uiPriority w:val="99"/>
    <w:unhideWhenUsed/>
    <w:rsid w:val="00F00C60"/>
    <w:rPr>
      <w:color w:val="0563C1" w:themeColor="hyperlink"/>
      <w:u w:val="single"/>
    </w:rPr>
  </w:style>
  <w:style w:type="paragraph" w:styleId="BalonMetni">
    <w:name w:val="Balloon Text"/>
    <w:basedOn w:val="Normal"/>
    <w:link w:val="BalonMetniChar"/>
    <w:uiPriority w:val="99"/>
    <w:semiHidden/>
    <w:unhideWhenUsed/>
    <w:rsid w:val="00F00C60"/>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00C60"/>
    <w:rPr>
      <w:rFonts w:ascii="Lucida Grande" w:hAnsi="Lucida Grande" w:cs="Lucida Grande"/>
      <w:sz w:val="18"/>
      <w:szCs w:val="18"/>
    </w:rPr>
  </w:style>
  <w:style w:type="paragraph" w:styleId="AralkYok">
    <w:name w:val="No Spacing"/>
    <w:uiPriority w:val="1"/>
    <w:qFormat/>
    <w:rsid w:val="00F00C60"/>
    <w:pPr>
      <w:spacing w:after="0" w:line="240" w:lineRule="auto"/>
    </w:pPr>
  </w:style>
  <w:style w:type="character" w:styleId="SayfaNumaras">
    <w:name w:val="page number"/>
    <w:basedOn w:val="VarsaylanParagrafYazTipi"/>
    <w:uiPriority w:val="99"/>
    <w:semiHidden/>
    <w:unhideWhenUsed/>
    <w:rsid w:val="00BE5712"/>
  </w:style>
  <w:style w:type="paragraph" w:customStyle="1" w:styleId="TezMetni15aralkl">
    <w:name w:val="Tez Metni_1.5 aralıklı"/>
    <w:basedOn w:val="Normal"/>
    <w:rsid w:val="00711671"/>
    <w:pPr>
      <w:spacing w:before="120" w:after="120" w:line="360" w:lineRule="auto"/>
      <w:ind w:firstLine="720"/>
      <w:jc w:val="both"/>
    </w:pPr>
    <w:rPr>
      <w:rFonts w:ascii="Times New Roman" w:eastAsia="Times New Roman" w:hAnsi="Times New Roman" w:cs="Times New Roman"/>
      <w:noProof/>
      <w:sz w:val="24"/>
      <w:szCs w:val="24"/>
    </w:rPr>
  </w:style>
  <w:style w:type="table" w:styleId="TabloKlavuzu">
    <w:name w:val="Table Grid"/>
    <w:basedOn w:val="NormalTablo"/>
    <w:uiPriority w:val="39"/>
    <w:rsid w:val="003B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2959FE"/>
    <w:rPr>
      <w:color w:val="605E5C"/>
      <w:shd w:val="clear" w:color="auto" w:fill="E1DFDD"/>
    </w:rPr>
  </w:style>
  <w:style w:type="character" w:styleId="AklamaBavurusu">
    <w:name w:val="annotation reference"/>
    <w:basedOn w:val="VarsaylanParagrafYazTipi"/>
    <w:uiPriority w:val="99"/>
    <w:semiHidden/>
    <w:unhideWhenUsed/>
    <w:rsid w:val="00C07CD7"/>
    <w:rPr>
      <w:sz w:val="16"/>
      <w:szCs w:val="16"/>
    </w:rPr>
  </w:style>
  <w:style w:type="paragraph" w:styleId="AklamaMetni">
    <w:name w:val="annotation text"/>
    <w:basedOn w:val="Normal"/>
    <w:link w:val="AklamaMetniChar"/>
    <w:uiPriority w:val="99"/>
    <w:semiHidden/>
    <w:unhideWhenUsed/>
    <w:rsid w:val="00C07CD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7CD7"/>
    <w:rPr>
      <w:sz w:val="20"/>
      <w:szCs w:val="20"/>
    </w:rPr>
  </w:style>
  <w:style w:type="paragraph" w:styleId="AklamaKonusu">
    <w:name w:val="annotation subject"/>
    <w:basedOn w:val="AklamaMetni"/>
    <w:next w:val="AklamaMetni"/>
    <w:link w:val="AklamaKonusuChar"/>
    <w:uiPriority w:val="99"/>
    <w:semiHidden/>
    <w:unhideWhenUsed/>
    <w:rsid w:val="00C07CD7"/>
    <w:rPr>
      <w:b/>
      <w:bCs/>
    </w:rPr>
  </w:style>
  <w:style w:type="character" w:customStyle="1" w:styleId="AklamaKonusuChar">
    <w:name w:val="Açıklama Konusu Char"/>
    <w:basedOn w:val="AklamaMetniChar"/>
    <w:link w:val="AklamaKonusu"/>
    <w:uiPriority w:val="99"/>
    <w:semiHidden/>
    <w:rsid w:val="00C07C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52239">
      <w:bodyDiv w:val="1"/>
      <w:marLeft w:val="0"/>
      <w:marRight w:val="0"/>
      <w:marTop w:val="0"/>
      <w:marBottom w:val="0"/>
      <w:divBdr>
        <w:top w:val="none" w:sz="0" w:space="0" w:color="auto"/>
        <w:left w:val="none" w:sz="0" w:space="0" w:color="auto"/>
        <w:bottom w:val="none" w:sz="0" w:space="0" w:color="auto"/>
        <w:right w:val="none" w:sz="0" w:space="0" w:color="auto"/>
      </w:divBdr>
    </w:div>
    <w:div w:id="1472135535">
      <w:bodyDiv w:val="1"/>
      <w:marLeft w:val="0"/>
      <w:marRight w:val="0"/>
      <w:marTop w:val="0"/>
      <w:marBottom w:val="0"/>
      <w:divBdr>
        <w:top w:val="none" w:sz="0" w:space="0" w:color="auto"/>
        <w:left w:val="none" w:sz="0" w:space="0" w:color="auto"/>
        <w:bottom w:val="none" w:sz="0" w:space="0" w:color="auto"/>
        <w:right w:val="none" w:sz="0" w:space="0" w:color="auto"/>
      </w:divBdr>
      <w:divsChild>
        <w:div w:id="20517587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migazete.gov.tr/eskiler/2015/02/20150205-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kulsagligi.meb.gov.tr/meb_iys_dosyalar/2020_11/17155411_Tip1_diyabet_yonergesi.pdf" TargetMode="External"/><Relationship Id="rId5" Type="http://schemas.openxmlformats.org/officeDocument/2006/relationships/webSettings" Target="webSettings.xml"/><Relationship Id="rId10" Type="http://schemas.openxmlformats.org/officeDocument/2006/relationships/hyperlink" Target="http://okuldadiyabet.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2AC0-77B4-4EC4-AE4E-62F14340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1743</Words>
  <Characters>9939</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Bayrakçı</dc:creator>
  <cp:keywords/>
  <dc:description/>
  <cp:lastModifiedBy>Şükrü Hatun</cp:lastModifiedBy>
  <cp:revision>3</cp:revision>
  <dcterms:created xsi:type="dcterms:W3CDTF">2022-04-05T07:52:00Z</dcterms:created>
  <dcterms:modified xsi:type="dcterms:W3CDTF">2022-04-08T18:44:00Z</dcterms:modified>
</cp:coreProperties>
</file>